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F3FFF" w14:textId="18411E24" w:rsidR="00C606B9" w:rsidRDefault="000308C8">
      <w:pPr>
        <w:pStyle w:val="BodyText"/>
        <w:rPr>
          <w:rFonts w:ascii="Times New Roman"/>
          <w:sz w:val="20"/>
        </w:rPr>
      </w:pPr>
      <w:r>
        <w:rPr>
          <w:noProof/>
        </w:rPr>
        <w:pict w14:anchorId="197F43AA">
          <v:group id="_x0000_s1437" alt="" style="position:absolute;margin-left:-3.55pt;margin-top:2.35pt;width:215.75pt;height:595pt;z-index:-255163392;mso-position-horizontal-relative:page;mso-position-vertical-relative:page" coordorigin="1" coordsize="4315,11900">
            <v:rect id="_x0000_s1446" alt="" style="position:absolute;left:1;width:4315;height:11900" fillcolor="#fcf1f4" stroked="f"/>
            <v:shape id="_x0000_s1445" alt="" style="position:absolute;left:1;top:7074;width:4315;height:4826" coordorigin="1,7074" coordsize="4315,4826" path="m4316,7074r-2710,l1606,9809r-1,75l1600,9959r-8,73l1582,10105r-14,72l1552,10248r-19,69l1511,10386r-10,4l1501,10413r-15,40l1466,10501r-8,-5l1458,10522r-29,62l1397,10647r-35,62l1326,10769r-40,59l1245,10885r-44,55l1169,10977r5,-9l1156,10959r8,-9l1197,10909r5,2l1209,10897r2,-5l1252,10837r41,-58l1331,10718r36,-62l1400,10592r31,-65l1438,10511r20,11l1458,10496r-4,-3l1447,10490r12,-29l1477,10414r18,-1l1501,10413r,-23l1497,10391r-12,l1507,10324r20,-71l1544,10182r15,-73l1570,10035r8,-74l1583,9885r1,-76l1583,9733r-5,-76l1570,9583r-11,-74l1544,9436r-17,-71l1507,9294r-22,-69l1459,9157r-28,-66l1400,9026r-33,-64l1331,8900r-38,-61l1252,8781r-43,-57l1164,8668r-13,-15l1151,10965r-4,7l1140,10986r-8,14l1125,11013r8,5l1058,11095r-51,47l953,11188r-55,44l841,11273r-59,39l722,11349r-62,35l597,11416r-65,30l466,11473r-67,25l331,11519r-70,20l190,11555r-63,12l114,11547r8,-2l195,11531r71,-17l337,11494r69,-22l474,11446r66,-28l606,11387r63,-33l731,11318r61,-38l851,11239r57,-43l963,11151r53,-47l1067,11054r50,-51l1151,10965r,-2312l1117,8615r-9,-10l1120,8598r-8,-14l1104,8571r-2,-4l1108,8573r48,52l1201,8678r44,55l1282,8785r-1,1l1273,8800r20,11l1296,8805r30,44l1362,8909r35,62l1429,9034r30,65l1486,9165r25,67l1533,9300r19,70l1568,9441r14,72l1592,9585r8,74l1605,9734r1,75l1606,7074,1,7074r,493l1,7591r,443l46,8039r72,10l190,8063r71,16l331,8098r68,22l466,8145r66,27l597,8202r63,32l722,8269r60,37l841,8345r57,41l953,8430r54,46l1058,8523r24,24l1069,8555r8,14l1084,8581r-17,-17l1016,8514r-53,-47l908,8422r-57,-43l792,8338r-61,-38l669,8264r-63,-33l540,8200r-66,-28l406,8146r-69,-22l266,8104r-71,-17l122,8072,49,8061,1,8056r,2374l1,10454r,615l1,11101r,285l1,11422r,140l49,11556r41,-6l103,11571r-57,8l1,11584r,316l4316,11900r,-4826e" fillcolor="#b90f3d" stroked="f">
              <v:fill opacity="4718f"/>
              <v:path arrowok="t"/>
            </v:shape>
            <v:line id="_x0000_s1444" alt="" style="position:absolute" from="1520,8814" to="1706,8814" strokecolor="#b90f3d" strokeweight=".89783mm"/>
            <v:rect id="_x0000_s1443" alt="" style="position:absolute;left:1587;top:8720;width:51;height:68" fillcolor="#b90f3d" stroked="f">
              <v:fill opacity="4718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42" type="#_x0000_t75" alt="" style="position:absolute;left:1155;top:8688;width:253;height:253">
              <v:imagedata r:id="rId4" o:title=""/>
            </v:shape>
            <v:shape id="_x0000_s1441" type="#_x0000_t75" alt="" style="position:absolute;left:22;top:11473;width:190;height:190">
              <v:imagedata r:id="rId5" o:title=""/>
            </v:shape>
            <v:shape id="_x0000_s1440" type="#_x0000_t75" alt="" style="position:absolute;left:1019;top:10922;width:190;height:190">
              <v:imagedata r:id="rId5" o:title=""/>
            </v:shape>
            <v:shape id="_x0000_s1439" type="#_x0000_t75" alt="" style="position:absolute;left:873;top:10407;width:190;height:190">
              <v:imagedata r:id="rId6" o:title=""/>
            </v:shape>
            <v:shape id="_x0000_s1438" type="#_x0000_t75" alt="" style="position:absolute;left:1399;top:10312;width:190;height:190">
              <v:imagedata r:id="rId7" o:title=""/>
            </v:shape>
            <w10:wrap anchorx="page" anchory="page"/>
          </v:group>
        </w:pict>
      </w:r>
    </w:p>
    <w:p w14:paraId="197F4000" w14:textId="5E7DB978" w:rsidR="00C606B9" w:rsidRDefault="00C606B9">
      <w:pPr>
        <w:pStyle w:val="BodyText"/>
        <w:rPr>
          <w:rFonts w:ascii="Times New Roman"/>
          <w:sz w:val="20"/>
        </w:rPr>
      </w:pPr>
    </w:p>
    <w:p w14:paraId="197F4001" w14:textId="5EA832F8" w:rsidR="00C606B9" w:rsidRDefault="00C606B9">
      <w:pPr>
        <w:pStyle w:val="BodyText"/>
        <w:rPr>
          <w:rFonts w:ascii="Times New Roman"/>
          <w:sz w:val="20"/>
        </w:rPr>
      </w:pPr>
    </w:p>
    <w:p w14:paraId="197F4002" w14:textId="77777777" w:rsidR="00C606B9" w:rsidRDefault="00C606B9">
      <w:pPr>
        <w:pStyle w:val="BodyText"/>
        <w:rPr>
          <w:rFonts w:ascii="Times New Roman"/>
          <w:sz w:val="20"/>
        </w:rPr>
      </w:pPr>
    </w:p>
    <w:p w14:paraId="197F4003" w14:textId="77777777" w:rsidR="00C606B9" w:rsidRDefault="00C606B9">
      <w:pPr>
        <w:pStyle w:val="BodyText"/>
        <w:rPr>
          <w:rFonts w:ascii="Times New Roman"/>
          <w:sz w:val="20"/>
        </w:rPr>
      </w:pPr>
    </w:p>
    <w:p w14:paraId="197F4004" w14:textId="77777777" w:rsidR="00C606B9" w:rsidRDefault="00C606B9">
      <w:pPr>
        <w:pStyle w:val="BodyText"/>
        <w:rPr>
          <w:rFonts w:ascii="Times New Roman"/>
          <w:sz w:val="20"/>
        </w:rPr>
      </w:pPr>
    </w:p>
    <w:p w14:paraId="197F4005" w14:textId="77777777" w:rsidR="00C606B9" w:rsidRDefault="000308C8">
      <w:pPr>
        <w:spacing w:before="159"/>
        <w:ind w:left="4780"/>
        <w:rPr>
          <w:rFonts w:ascii="Gotham-Book"/>
          <w:sz w:val="36"/>
        </w:rPr>
      </w:pPr>
      <w:bookmarkStart w:id="0" w:name="_bookmark1"/>
      <w:bookmarkStart w:id="1" w:name="ÍNDICE"/>
      <w:bookmarkStart w:id="2" w:name="Sección_B:_Orientación_para_implementado"/>
      <w:bookmarkStart w:id="3" w:name="HERRAMIENTAS_ISE4GEMS"/>
      <w:bookmarkStart w:id="4" w:name="GLOSARIO"/>
      <w:bookmarkStart w:id="5" w:name="REFERENCIAS"/>
      <w:bookmarkStart w:id="6" w:name="_bookmark0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Gotham-Book"/>
          <w:color w:val="D31145"/>
          <w:sz w:val="36"/>
        </w:rPr>
        <w:t>HERRAMIENTAS ISE4GEMs</w:t>
      </w:r>
    </w:p>
    <w:p w14:paraId="197F4006" w14:textId="583A426B" w:rsidR="00C606B9" w:rsidRDefault="000308C8">
      <w:pPr>
        <w:pStyle w:val="BodyText"/>
        <w:spacing w:before="13"/>
        <w:rPr>
          <w:rFonts w:ascii="Gotham-Book"/>
          <w:sz w:val="28"/>
        </w:rPr>
      </w:pPr>
      <w:r>
        <w:rPr>
          <w:noProof/>
        </w:rPr>
        <w:pict w14:anchorId="197F43AC">
          <v:group id="_x0000_s1431" alt="" style="position:absolute;margin-left:259pt;margin-top:22.2pt;width:122.6pt;height:116.25pt;z-index:-251657216;mso-wrap-distance-left:0;mso-wrap-distance-right:0;mso-position-horizontal-relative:page" coordorigin="5180,444" coordsize="2452,2325">
            <v:shape id="_x0000_s1436" type="#_x0000_t75" alt="" style="position:absolute;left:6109;top:1281;width:191;height:168">
              <v:imagedata r:id="rId8" o:title=""/>
            </v:shape>
            <v:rect id="_x0000_s1435" alt="" style="position:absolute;left:5190;top:454;width:2432;height:2305" stroked="f"/>
            <v:shape id="_x0000_s1434" type="#_x0000_t75" alt="" style="position:absolute;left:6386;top:998;width:238;height:205">
              <v:imagedata r:id="rId9" o:title=""/>
            </v:shape>
            <v:shape id="_x0000_s1433" alt="" style="position:absolute;left:6083;top:1011;width:522;height:441" coordorigin="6083,1012" coordsize="522,441" o:spt="100" adj="0,,0" path="m6394,1205r-155,l6389,1338r80,70l6505,1437r18,10l6544,1452r18,-2l6574,1446r5,-3l6597,1428r7,-11l6605,1407r-6,-16l6549,1340r-97,-86l6394,1205xm6092,1083r-9,37l6084,1143r14,18l6128,1184r39,20l6203,1209r26,-2l6239,1205r155,l6356,1173r-37,-31l6158,1142r-66,-59xm6213,1012r-29,l6173,1014r65,57l6221,1127r-63,15l6319,1142r-6,-5l6327,1111r3,-19l6318,1073r-28,-28l6251,1020r-38,-8xe" fillcolor="#6f5d4f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2" type="#_x0000_t202" alt="" style="position:absolute;left:5190;top:454;width:2432;height:2305;mso-wrap-style:square;v-text-anchor:top" filled="f" strokecolor="#525252" strokeweight="1pt">
              <v:textbox inset="0,0,0,0">
                <w:txbxContent>
                  <w:bookmarkStart w:id="7" w:name="Sección_A:_Teoría_para_implementadoras/e"/>
                  <w:bookmarkEnd w:id="7"/>
                  <w:p w14:paraId="197F43E1" w14:textId="77777777" w:rsidR="00C606B9" w:rsidRDefault="000308C8">
                    <w:pPr>
                      <w:spacing w:before="173"/>
                      <w:ind w:left="59" w:right="59"/>
                      <w:jc w:val="center"/>
                      <w:rPr>
                        <w:rFonts w:ascii="Gotham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HYPERLINK \l "_bookmark2" </w:instrText>
                    </w:r>
                    <w:r>
                      <w:fldChar w:fldCharType="separate"/>
                    </w:r>
                    <w:r>
                      <w:rPr>
                        <w:rFonts w:ascii="Gotham"/>
                        <w:b/>
                        <w:color w:val="6F5D4F"/>
                        <w:sz w:val="18"/>
                      </w:rPr>
                      <w:t>HERRAMIENTA 1</w:t>
                    </w:r>
                    <w:r>
                      <w:rPr>
                        <w:rFonts w:ascii="Gotham"/>
                        <w:b/>
                        <w:color w:val="6F5D4F"/>
                        <w:sz w:val="18"/>
                      </w:rPr>
                      <w:fldChar w:fldCharType="end"/>
                    </w:r>
                  </w:p>
                  <w:p w14:paraId="197F43E2" w14:textId="77777777" w:rsidR="00C606B9" w:rsidRDefault="00C606B9">
                    <w:pPr>
                      <w:rPr>
                        <w:rFonts w:ascii="Gotham"/>
                        <w:b/>
                        <w:sz w:val="24"/>
                      </w:rPr>
                    </w:pPr>
                  </w:p>
                  <w:p w14:paraId="197F43E3" w14:textId="77777777" w:rsidR="00C606B9" w:rsidRDefault="00C606B9">
                    <w:pPr>
                      <w:spacing w:before="8"/>
                      <w:rPr>
                        <w:rFonts w:ascii="Gotham"/>
                        <w:b/>
                        <w:sz w:val="27"/>
                      </w:rPr>
                    </w:pPr>
                  </w:p>
                  <w:p w14:paraId="197F43E4" w14:textId="77777777" w:rsidR="00C606B9" w:rsidRDefault="000308C8">
                    <w:pPr>
                      <w:spacing w:line="273" w:lineRule="auto"/>
                      <w:ind w:left="79" w:right="57"/>
                      <w:jc w:val="center"/>
                      <w:rPr>
                        <w:rFonts w:ascii="The Sans Bold-" w:hAnsi="The Sans Bold-"/>
                        <w:b/>
                        <w:sz w:val="20"/>
                      </w:rPr>
                    </w:pPr>
                    <w:hyperlink w:anchor="_bookmark2" w:history="1">
                      <w:r>
                        <w:rPr>
                          <w:rFonts w:ascii="The Sans Bold-" w:hAnsi="The Sans Bold-"/>
                          <w:b/>
                          <w:color w:val="6F5D4F"/>
                          <w:sz w:val="20"/>
                        </w:rPr>
                        <w:t>Análisis de límites de primer orden</w:t>
                      </w:r>
                    </w:hyperlink>
                  </w:p>
                  <w:p w14:paraId="197F43E5" w14:textId="77777777" w:rsidR="00C606B9" w:rsidRDefault="00C606B9">
                    <w:pPr>
                      <w:spacing w:before="11"/>
                      <w:rPr>
                        <w:rFonts w:ascii="The Sans Bold-"/>
                        <w:b/>
                      </w:rPr>
                    </w:pPr>
                  </w:p>
                  <w:p w14:paraId="197F43E6" w14:textId="236DD14C" w:rsidR="00C606B9" w:rsidRDefault="00C606B9">
                    <w:pPr>
                      <w:ind w:left="59" w:right="59"/>
                      <w:jc w:val="center"/>
                      <w:rPr>
                        <w:rFonts w:ascii="Roboto-Thin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97F43AD">
          <v:group id="_x0000_s1426" alt="" style="position:absolute;margin-left:394.2pt;margin-top:22.2pt;width:122.6pt;height:116.25pt;z-index:-251655168;mso-wrap-distance-left:0;mso-wrap-distance-right:0;mso-position-horizontal-relative:page" coordorigin="7884,444" coordsize="2452,2325">
            <v:shape id="_x0000_s1430" type="#_x0000_t75" alt="" style="position:absolute;left:9090;top:998;width:238;height:205">
              <v:imagedata r:id="rId10" o:title=""/>
            </v:shape>
            <v:shape id="_x0000_s1429" type="#_x0000_t75" alt="" style="position:absolute;left:8813;top:1281;width:191;height:168">
              <v:imagedata r:id="rId11" o:title=""/>
            </v:shape>
            <v:shape id="_x0000_s1428" alt="" style="position:absolute;left:8787;top:1011;width:522;height:441" coordorigin="8787,1012" coordsize="522,441" o:spt="100" adj="0,,0" path="m9098,1205r-155,l9093,1338r80,70l9209,1437r18,10l9248,1452r18,-2l9278,1446r5,-3l9301,1428r7,-11l9309,1407r-6,-16l9253,1340r-97,-86l9098,1205xm8796,1083r-9,37l8788,1143r14,18l8832,1184r39,20l8907,1209r26,-2l8943,1205r155,l9060,1173r-37,-31l8862,1142r-66,-59xm8917,1012r-29,l8877,1014r65,57l8925,1127r-63,15l9023,1142r-6,-5l9031,1111r3,-19l9022,1073r-28,-28l8955,1020r-38,-8xe" fillcolor="#6f5d4f" stroked="f">
              <v:stroke joinstyle="round"/>
              <v:formulas/>
              <v:path arrowok="t" o:connecttype="segments"/>
            </v:shape>
            <v:shape id="_x0000_s1427" type="#_x0000_t202" alt="" style="position:absolute;left:7894;top:454;width:2432;height:2305;mso-wrap-style:square;v-text-anchor:top" filled="f" strokecolor="#525252" strokeweight="1pt">
              <v:textbox inset="0,0,0,0">
                <w:txbxContent>
                  <w:p w14:paraId="197F43E7" w14:textId="77777777" w:rsidR="00C606B9" w:rsidRDefault="000308C8">
                    <w:pPr>
                      <w:spacing w:before="173"/>
                      <w:ind w:left="59" w:right="59"/>
                      <w:jc w:val="center"/>
                      <w:rPr>
                        <w:rFonts w:ascii="Gotham"/>
                        <w:b/>
                        <w:sz w:val="18"/>
                      </w:rPr>
                    </w:pPr>
                    <w:hyperlink w:anchor="_bookmark3" w:history="1"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HERRAMIENTA 2</w:t>
                      </w:r>
                    </w:hyperlink>
                  </w:p>
                  <w:p w14:paraId="197F43E8" w14:textId="77777777" w:rsidR="00C606B9" w:rsidRDefault="00C606B9">
                    <w:pPr>
                      <w:rPr>
                        <w:rFonts w:ascii="Gotham"/>
                        <w:b/>
                        <w:sz w:val="24"/>
                      </w:rPr>
                    </w:pPr>
                  </w:p>
                  <w:p w14:paraId="197F43E9" w14:textId="77777777" w:rsidR="00C606B9" w:rsidRDefault="00C606B9">
                    <w:pPr>
                      <w:spacing w:before="8"/>
                      <w:rPr>
                        <w:rFonts w:ascii="Gotham"/>
                        <w:b/>
                        <w:sz w:val="27"/>
                      </w:rPr>
                    </w:pPr>
                  </w:p>
                  <w:p w14:paraId="197F43EA" w14:textId="77777777" w:rsidR="00C606B9" w:rsidRDefault="000308C8">
                    <w:pPr>
                      <w:spacing w:line="273" w:lineRule="auto"/>
                      <w:ind w:left="79" w:right="56"/>
                      <w:jc w:val="center"/>
                      <w:rPr>
                        <w:rFonts w:ascii="The Sans Bold-" w:hAnsi="The Sans Bold-"/>
                        <w:b/>
                        <w:sz w:val="20"/>
                      </w:rPr>
                    </w:pPr>
                    <w:hyperlink w:anchor="_bookmark3" w:history="1">
                      <w:r>
                        <w:rPr>
                          <w:rFonts w:ascii="The Sans Bold-" w:hAnsi="The Sans Bold-"/>
                          <w:b/>
                          <w:color w:val="6F5D4F"/>
                          <w:sz w:val="20"/>
                        </w:rPr>
                        <w:t>Análisis de los actores involucrados</w:t>
                      </w:r>
                    </w:hyperlink>
                  </w:p>
                  <w:p w14:paraId="197F43EB" w14:textId="77777777" w:rsidR="00C606B9" w:rsidRDefault="00C606B9">
                    <w:pPr>
                      <w:spacing w:before="11"/>
                      <w:rPr>
                        <w:rFonts w:ascii="The Sans Bold-"/>
                        <w:b/>
                      </w:rPr>
                    </w:pPr>
                  </w:p>
                  <w:p w14:paraId="197F43EC" w14:textId="326444ED" w:rsidR="00C606B9" w:rsidRDefault="00C606B9">
                    <w:pPr>
                      <w:ind w:left="59" w:right="59"/>
                      <w:jc w:val="center"/>
                      <w:rPr>
                        <w:rFonts w:ascii="Roboto-Thin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97F43AE">
          <v:group id="_x0000_s1421" alt="" style="position:absolute;margin-left:529.4pt;margin-top:22.2pt;width:122.6pt;height:116.25pt;z-index:-251653120;mso-wrap-distance-left:0;mso-wrap-distance-right:0;mso-position-horizontal-relative:page" coordorigin="10588,444" coordsize="2452,2325">
            <v:shape id="_x0000_s1425" type="#_x0000_t75" alt="" style="position:absolute;left:11794;top:998;width:238;height:205">
              <v:imagedata r:id="rId9" o:title=""/>
            </v:shape>
            <v:shape id="_x0000_s1424" type="#_x0000_t75" alt="" style="position:absolute;left:11517;top:1281;width:191;height:168">
              <v:imagedata r:id="rId8" o:title=""/>
            </v:shape>
            <v:shape id="_x0000_s1423" alt="" style="position:absolute;left:11491;top:1011;width:522;height:441" coordorigin="11491,1012" coordsize="522,441" o:spt="100" adj="0,,0" path="m11802,1205r-155,l11797,1338r80,70l11913,1437r18,10l11952,1452r18,-2l11982,1446r5,-3l12005,1428r7,-11l12013,1407r-6,-16l11957,1340r-97,-86l11802,1205xm11500,1083r-9,37l11492,1143r14,18l11536,1184r39,20l11611,1209r26,-2l11647,1205r155,l11764,1173r-37,-31l11566,1142r-66,-59xm11621,1012r-29,l11581,1014r65,57l11629,1127r-63,15l11727,1142r-6,-5l11735,1111r3,-19l11726,1073r-28,-28l11659,1020r-38,-8xe" fillcolor="#6f5d4f" stroked="f">
              <v:stroke joinstyle="round"/>
              <v:formulas/>
              <v:path arrowok="t" o:connecttype="segments"/>
            </v:shape>
            <v:shape id="_x0000_s1422" type="#_x0000_t202" alt="" style="position:absolute;left:10598;top:454;width:2432;height:2305;mso-wrap-style:square;v-text-anchor:top" filled="f" strokecolor="#525252" strokeweight="1pt">
              <v:textbox inset="0,0,0,0">
                <w:txbxContent>
                  <w:p w14:paraId="197F43ED" w14:textId="77777777" w:rsidR="00C606B9" w:rsidRDefault="000308C8">
                    <w:pPr>
                      <w:spacing w:before="173"/>
                      <w:ind w:left="59" w:right="59"/>
                      <w:jc w:val="center"/>
                      <w:rPr>
                        <w:rFonts w:ascii="Gotham"/>
                        <w:b/>
                        <w:sz w:val="18"/>
                      </w:rPr>
                    </w:pPr>
                    <w:hyperlink w:anchor="_bookmark4" w:history="1"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HERRAMIENTA 3</w:t>
                      </w:r>
                    </w:hyperlink>
                  </w:p>
                  <w:p w14:paraId="197F43EE" w14:textId="77777777" w:rsidR="00C606B9" w:rsidRDefault="00C606B9">
                    <w:pPr>
                      <w:rPr>
                        <w:rFonts w:ascii="Gotham"/>
                        <w:b/>
                        <w:sz w:val="24"/>
                      </w:rPr>
                    </w:pPr>
                  </w:p>
                  <w:p w14:paraId="197F43EF" w14:textId="77777777" w:rsidR="00C606B9" w:rsidRDefault="00C606B9">
                    <w:pPr>
                      <w:spacing w:before="8"/>
                      <w:rPr>
                        <w:rFonts w:ascii="Gotham"/>
                        <w:b/>
                        <w:sz w:val="27"/>
                      </w:rPr>
                    </w:pPr>
                  </w:p>
                  <w:p w14:paraId="197F43F0" w14:textId="77777777" w:rsidR="00C606B9" w:rsidRDefault="000308C8">
                    <w:pPr>
                      <w:spacing w:line="273" w:lineRule="auto"/>
                      <w:ind w:left="79" w:right="57"/>
                      <w:jc w:val="center"/>
                      <w:rPr>
                        <w:rFonts w:ascii="The Sans Bold-" w:hAnsi="The Sans Bold-"/>
                        <w:b/>
                        <w:sz w:val="20"/>
                      </w:rPr>
                    </w:pPr>
                    <w:hyperlink w:anchor="_bookmark4" w:history="1">
                      <w:r>
                        <w:rPr>
                          <w:rFonts w:ascii="The Sans Bold-" w:hAnsi="The Sans Bold-"/>
                          <w:b/>
                          <w:color w:val="6F5D4F"/>
                          <w:sz w:val="20"/>
                        </w:rPr>
                        <w:t>Análisis de límites de segundo orden</w:t>
                      </w:r>
                    </w:hyperlink>
                  </w:p>
                  <w:p w14:paraId="197F43F1" w14:textId="77777777" w:rsidR="00C606B9" w:rsidRDefault="00C606B9">
                    <w:pPr>
                      <w:spacing w:before="11"/>
                      <w:rPr>
                        <w:rFonts w:ascii="The Sans Bold-"/>
                        <w:b/>
                      </w:rPr>
                    </w:pPr>
                  </w:p>
                  <w:p w14:paraId="197F43F2" w14:textId="4BB5074C" w:rsidR="00C606B9" w:rsidRDefault="00C606B9">
                    <w:pPr>
                      <w:ind w:left="59" w:right="59"/>
                      <w:jc w:val="center"/>
                      <w:rPr>
                        <w:rFonts w:ascii="Roboto-Thin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97F43AF">
          <v:group id="_x0000_s1416" alt="" style="position:absolute;margin-left:664.6pt;margin-top:22.2pt;width:122.6pt;height:116.25pt;z-index:-251651072;mso-wrap-distance-left:0;mso-wrap-distance-right:0;mso-position-horizontal-relative:page" coordorigin="13292,444" coordsize="2452,2325">
            <v:shape id="_x0000_s1420" type="#_x0000_t75" alt="" style="position:absolute;left:14498;top:998;width:238;height:205">
              <v:imagedata r:id="rId10" o:title=""/>
            </v:shape>
            <v:shape id="_x0000_s1419" type="#_x0000_t75" alt="" style="position:absolute;left:14221;top:1281;width:191;height:168">
              <v:imagedata r:id="rId12" o:title=""/>
            </v:shape>
            <v:shape id="_x0000_s1418" alt="" style="position:absolute;left:14195;top:1011;width:522;height:441" coordorigin="14195,1012" coordsize="522,441" o:spt="100" adj="0,,0" path="m14506,1205r-155,l14501,1338r80,70l14617,1437r18,10l14656,1452r18,-2l14686,1446r5,-3l14709,1428r7,-11l14717,1407r-6,-16l14661,1340r-97,-86l14506,1205xm14204,1083r-9,37l14196,1143r14,18l14240,1184r39,20l14315,1209r26,-2l14351,1205r155,l14468,1173r-37,-31l14270,1142r-66,-59xm14325,1012r-29,l14285,1014r65,57l14333,1127r-63,15l14431,1142r-6,-5l14439,1111r3,-19l14430,1073r-28,-28l14363,1020r-38,-8xe" fillcolor="#6f5d4f" stroked="f">
              <v:stroke joinstyle="round"/>
              <v:formulas/>
              <v:path arrowok="t" o:connecttype="segments"/>
            </v:shape>
            <v:shape id="_x0000_s1417" type="#_x0000_t202" alt="" style="position:absolute;left:13302;top:454;width:2432;height:2305;mso-wrap-style:square;v-text-anchor:top" filled="f" strokecolor="#525252" strokeweight="1pt">
              <v:textbox inset="0,0,0,0">
                <w:txbxContent>
                  <w:p w14:paraId="197F43F3" w14:textId="77777777" w:rsidR="00C606B9" w:rsidRDefault="000308C8">
                    <w:pPr>
                      <w:spacing w:before="173"/>
                      <w:ind w:left="59" w:right="59"/>
                      <w:jc w:val="center"/>
                      <w:rPr>
                        <w:rFonts w:ascii="Gotham"/>
                        <w:b/>
                        <w:sz w:val="18"/>
                      </w:rPr>
                    </w:pPr>
                    <w:hyperlink w:anchor="_bookmark5" w:history="1"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HERRAMIENTA 4</w:t>
                      </w:r>
                    </w:hyperlink>
                  </w:p>
                  <w:p w14:paraId="197F43F4" w14:textId="77777777" w:rsidR="00C606B9" w:rsidRDefault="00C606B9">
                    <w:pPr>
                      <w:rPr>
                        <w:rFonts w:ascii="Gotham"/>
                        <w:b/>
                        <w:sz w:val="24"/>
                      </w:rPr>
                    </w:pPr>
                  </w:p>
                  <w:p w14:paraId="197F43F5" w14:textId="77777777" w:rsidR="00C606B9" w:rsidRDefault="00C606B9">
                    <w:pPr>
                      <w:spacing w:before="8"/>
                      <w:rPr>
                        <w:rFonts w:ascii="Gotham"/>
                        <w:b/>
                        <w:sz w:val="27"/>
                      </w:rPr>
                    </w:pPr>
                  </w:p>
                  <w:p w14:paraId="197F43F6" w14:textId="77777777" w:rsidR="00C606B9" w:rsidRDefault="000308C8">
                    <w:pPr>
                      <w:ind w:left="79" w:right="59"/>
                      <w:jc w:val="center"/>
                      <w:rPr>
                        <w:rFonts w:ascii="The Sans Bold-" w:hAnsi="The Sans Bold-"/>
                        <w:b/>
                        <w:sz w:val="20"/>
                      </w:rPr>
                    </w:pPr>
                    <w:hyperlink w:anchor="_bookmark5" w:history="1">
                      <w:r>
                        <w:rPr>
                          <w:rFonts w:ascii="The Sans Bold-" w:hAnsi="The Sans Bold-"/>
                          <w:b/>
                          <w:color w:val="6F5D4F"/>
                          <w:sz w:val="20"/>
                        </w:rPr>
                        <w:t>Análisis de vulnerabilidad</w:t>
                      </w:r>
                    </w:hyperlink>
                  </w:p>
                  <w:p w14:paraId="197F43F7" w14:textId="77777777" w:rsidR="00C606B9" w:rsidRDefault="00C606B9">
                    <w:pPr>
                      <w:rPr>
                        <w:rFonts w:ascii="The Sans Bold-"/>
                        <w:b/>
                        <w:sz w:val="20"/>
                      </w:rPr>
                    </w:pPr>
                  </w:p>
                  <w:p w14:paraId="197F43F8" w14:textId="77777777" w:rsidR="00C606B9" w:rsidRDefault="00C606B9">
                    <w:pPr>
                      <w:spacing w:before="6"/>
                      <w:rPr>
                        <w:rFonts w:ascii="The Sans Bold-"/>
                        <w:b/>
                        <w:sz w:val="28"/>
                      </w:rPr>
                    </w:pPr>
                  </w:p>
                  <w:p w14:paraId="197F43F9" w14:textId="7AE5C838" w:rsidR="00C606B9" w:rsidRDefault="00C606B9">
                    <w:pPr>
                      <w:ind w:left="59" w:right="59"/>
                      <w:jc w:val="center"/>
                      <w:rPr>
                        <w:rFonts w:ascii="Roboto-Thin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97F43B0">
          <v:group id="_x0000_s1411" alt="" style="position:absolute;margin-left:259pt;margin-top:156.6pt;width:122.6pt;height:116.25pt;z-index:-251649024;mso-wrap-distance-left:0;mso-wrap-distance-right:0;mso-position-horizontal-relative:page" coordorigin="5180,3132" coordsize="2452,2325">
            <v:shape id="_x0000_s1415" type="#_x0000_t75" alt="" style="position:absolute;left:6386;top:3686;width:238;height:205">
              <v:imagedata r:id="rId13" o:title=""/>
            </v:shape>
            <v:shape id="_x0000_s1414" type="#_x0000_t75" alt="" style="position:absolute;left:6109;top:3969;width:191;height:168">
              <v:imagedata r:id="rId8" o:title=""/>
            </v:shape>
            <v:shape id="_x0000_s1413" alt="" style="position:absolute;left:6083;top:3699;width:522;height:441" coordorigin="6083,3700" coordsize="522,441" o:spt="100" adj="0,,0" path="m6394,3893r-155,l6389,4026r80,70l6505,4125r18,10l6544,4140r18,-2l6574,4134r5,-3l6597,4116r7,-11l6605,4095r-6,-16l6549,4028r-97,-86l6394,3893xm6092,3771r-9,37l6084,3831r14,18l6128,3872r39,20l6203,3897r26,-2l6239,3893r155,l6356,3861r-37,-31l6158,3830r-66,-59xm6213,3700r-29,l6173,3702r65,57l6221,3815r-63,15l6319,3830r-6,-5l6327,3799r3,-19l6318,3761r-28,-28l6251,3708r-38,-8xe" fillcolor="#6f5d4f" stroked="f">
              <v:stroke joinstyle="round"/>
              <v:formulas/>
              <v:path arrowok="t" o:connecttype="segments"/>
            </v:shape>
            <v:shape id="_x0000_s1412" type="#_x0000_t202" alt="" style="position:absolute;left:5190;top:3142;width:2432;height:2305;mso-wrap-style:square;v-text-anchor:top" filled="f" strokecolor="#525252" strokeweight="1pt">
              <v:textbox inset="0,0,0,0">
                <w:txbxContent>
                  <w:p w14:paraId="197F43FA" w14:textId="77777777" w:rsidR="00C606B9" w:rsidRDefault="000308C8">
                    <w:pPr>
                      <w:spacing w:before="173"/>
                      <w:ind w:left="59" w:right="59"/>
                      <w:jc w:val="center"/>
                      <w:rPr>
                        <w:rFonts w:ascii="Gotham"/>
                        <w:b/>
                        <w:sz w:val="18"/>
                      </w:rPr>
                    </w:pPr>
                    <w:hyperlink w:anchor="_bookmark6" w:history="1"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HERRAMIENTA 5</w:t>
                      </w:r>
                    </w:hyperlink>
                  </w:p>
                  <w:p w14:paraId="197F43FB" w14:textId="77777777" w:rsidR="00C606B9" w:rsidRDefault="00C606B9">
                    <w:pPr>
                      <w:rPr>
                        <w:rFonts w:ascii="Gotham"/>
                        <w:b/>
                        <w:sz w:val="24"/>
                      </w:rPr>
                    </w:pPr>
                  </w:p>
                  <w:p w14:paraId="197F43FC" w14:textId="77777777" w:rsidR="00C606B9" w:rsidRDefault="00C606B9">
                    <w:pPr>
                      <w:spacing w:before="8"/>
                      <w:rPr>
                        <w:rFonts w:ascii="Gotham"/>
                        <w:b/>
                        <w:sz w:val="27"/>
                      </w:rPr>
                    </w:pPr>
                  </w:p>
                  <w:p w14:paraId="197F43FD" w14:textId="77777777" w:rsidR="00C606B9" w:rsidRDefault="000308C8">
                    <w:pPr>
                      <w:spacing w:line="273" w:lineRule="auto"/>
                      <w:ind w:left="79" w:right="57"/>
                      <w:jc w:val="center"/>
                      <w:rPr>
                        <w:rFonts w:ascii="The Sans Bold-" w:hAnsi="The Sans Bold-"/>
                        <w:b/>
                        <w:sz w:val="20"/>
                      </w:rPr>
                    </w:pPr>
                    <w:hyperlink w:anchor="_bookmark6" w:history="1">
                      <w:r>
                        <w:rPr>
                          <w:rFonts w:ascii="The Sans Bold-" w:hAnsi="The Sans Bold-"/>
                          <w:b/>
                          <w:color w:val="6F5D4F"/>
                          <w:sz w:val="20"/>
                        </w:rPr>
                        <w:t>Análisis de evaluabilidad de los GEMs</w:t>
                      </w:r>
                    </w:hyperlink>
                  </w:p>
                  <w:p w14:paraId="197F43FE" w14:textId="77777777" w:rsidR="00C606B9" w:rsidRDefault="00C606B9">
                    <w:pPr>
                      <w:spacing w:before="11"/>
                      <w:rPr>
                        <w:rFonts w:ascii="The Sans Bold-"/>
                        <w:b/>
                      </w:rPr>
                    </w:pPr>
                  </w:p>
                  <w:p w14:paraId="197F43FF" w14:textId="5C3F15D6" w:rsidR="00C606B9" w:rsidRDefault="00C606B9">
                    <w:pPr>
                      <w:ind w:left="59" w:right="59"/>
                      <w:jc w:val="center"/>
                      <w:rPr>
                        <w:rFonts w:ascii="Roboto-Thin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97F43B1">
          <v:group id="_x0000_s1406" alt="" style="position:absolute;margin-left:394.2pt;margin-top:156.6pt;width:122.6pt;height:116.25pt;z-index:-251646976;mso-wrap-distance-left:0;mso-wrap-distance-right:0;mso-position-horizontal-relative:page" coordorigin="7884,3132" coordsize="2452,2325">
            <v:shape id="_x0000_s1410" type="#_x0000_t75" alt="" style="position:absolute;left:9090;top:3686;width:238;height:205">
              <v:imagedata r:id="rId14" o:title=""/>
            </v:shape>
            <v:shape id="_x0000_s1409" type="#_x0000_t75" alt="" style="position:absolute;left:8813;top:3969;width:191;height:168">
              <v:imagedata r:id="rId11" o:title=""/>
            </v:shape>
            <v:shape id="_x0000_s1408" alt="" style="position:absolute;left:8787;top:3699;width:522;height:441" coordorigin="8787,3700" coordsize="522,441" o:spt="100" adj="0,,0" path="m9098,3893r-155,l9093,4026r80,70l9209,4125r18,10l9248,4140r18,-2l9278,4134r5,-3l9301,4116r7,-11l9309,4095r-6,-16l9253,4028r-97,-86l9098,3893xm8796,3771r-9,37l8788,3831r14,18l8832,3872r39,20l8907,3897r26,-2l8943,3893r155,l9060,3861r-37,-31l8862,3830r-66,-59xm8917,3700r-29,l8877,3702r65,57l8925,3815r-63,15l9023,3830r-6,-5l9031,3799r3,-19l9022,3761r-28,-28l8955,3708r-38,-8xe" fillcolor="#6f5d4f" stroked="f">
              <v:stroke joinstyle="round"/>
              <v:formulas/>
              <v:path arrowok="t" o:connecttype="segments"/>
            </v:shape>
            <v:shape id="_x0000_s1407" type="#_x0000_t202" alt="" style="position:absolute;left:7894;top:3142;width:2432;height:2305;mso-wrap-style:square;v-text-anchor:top" filled="f" strokecolor="#525252" strokeweight="1pt">
              <v:textbox inset="0,0,0,0">
                <w:txbxContent>
                  <w:p w14:paraId="197F4400" w14:textId="77777777" w:rsidR="00C606B9" w:rsidRDefault="000308C8">
                    <w:pPr>
                      <w:spacing w:before="173"/>
                      <w:ind w:left="59" w:right="59"/>
                      <w:jc w:val="center"/>
                      <w:rPr>
                        <w:rFonts w:ascii="Gotham"/>
                        <w:b/>
                        <w:sz w:val="18"/>
                      </w:rPr>
                    </w:pPr>
                    <w:hyperlink w:anchor="_bookmark7" w:history="1"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HERRAMIENTA 6</w:t>
                      </w:r>
                    </w:hyperlink>
                  </w:p>
                  <w:p w14:paraId="197F4401" w14:textId="77777777" w:rsidR="00C606B9" w:rsidRDefault="00C606B9">
                    <w:pPr>
                      <w:rPr>
                        <w:rFonts w:ascii="Gotham"/>
                        <w:b/>
                        <w:sz w:val="24"/>
                      </w:rPr>
                    </w:pPr>
                  </w:p>
                  <w:p w14:paraId="197F4402" w14:textId="77777777" w:rsidR="00C606B9" w:rsidRDefault="00C606B9">
                    <w:pPr>
                      <w:spacing w:before="8"/>
                      <w:rPr>
                        <w:rFonts w:ascii="Gotham"/>
                        <w:b/>
                        <w:sz w:val="27"/>
                      </w:rPr>
                    </w:pPr>
                  </w:p>
                  <w:p w14:paraId="197F4403" w14:textId="77777777" w:rsidR="00C606B9" w:rsidRDefault="000308C8">
                    <w:pPr>
                      <w:spacing w:line="273" w:lineRule="auto"/>
                      <w:ind w:left="79" w:right="56"/>
                      <w:jc w:val="center"/>
                      <w:rPr>
                        <w:rFonts w:ascii="The Sans Bold-" w:hAnsi="The Sans Bold-"/>
                        <w:b/>
                        <w:sz w:val="20"/>
                      </w:rPr>
                    </w:pPr>
                    <w:hyperlink w:anchor="_bookmark7" w:history="1">
                      <w:r>
                        <w:rPr>
                          <w:rFonts w:ascii="The Sans Bold-" w:hAnsi="The Sans Bold-"/>
                          <w:b/>
                          <w:color w:val="6F5D4F"/>
                          <w:sz w:val="20"/>
                        </w:rPr>
                        <w:t>Herramienta de planificación ISE4GEMs</w:t>
                      </w:r>
                    </w:hyperlink>
                  </w:p>
                  <w:p w14:paraId="197F4404" w14:textId="77777777" w:rsidR="00C606B9" w:rsidRDefault="00C606B9">
                    <w:pPr>
                      <w:spacing w:before="11"/>
                      <w:rPr>
                        <w:rFonts w:ascii="The Sans Bold-"/>
                        <w:b/>
                      </w:rPr>
                    </w:pPr>
                  </w:p>
                  <w:p w14:paraId="197F4405" w14:textId="7B359891" w:rsidR="00C606B9" w:rsidRDefault="00C606B9">
                    <w:pPr>
                      <w:ind w:left="59" w:right="59"/>
                      <w:jc w:val="center"/>
                      <w:rPr>
                        <w:rFonts w:ascii="Roboto-Thin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97F43B2">
          <v:group id="_x0000_s1401" alt="" style="position:absolute;margin-left:529.4pt;margin-top:156.6pt;width:122.6pt;height:116.25pt;z-index:-251644928;mso-wrap-distance-left:0;mso-wrap-distance-right:0;mso-position-horizontal-relative:page" coordorigin="10588,3132" coordsize="2452,2325">
            <v:shape id="_x0000_s1405" type="#_x0000_t75" alt="" style="position:absolute;left:11794;top:3686;width:238;height:205">
              <v:imagedata r:id="rId13" o:title=""/>
            </v:shape>
            <v:shape id="_x0000_s1404" type="#_x0000_t75" alt="" style="position:absolute;left:11517;top:3969;width:191;height:168">
              <v:imagedata r:id="rId8" o:title=""/>
            </v:shape>
            <v:shape id="_x0000_s1403" alt="" style="position:absolute;left:11491;top:3699;width:522;height:441" coordorigin="11491,3700" coordsize="522,441" o:spt="100" adj="0,,0" path="m11802,3893r-155,l11797,4026r80,70l11913,4125r18,10l11952,4140r18,-2l11982,4134r5,-3l12005,4116r7,-11l12013,4095r-6,-16l11957,4028r-97,-86l11802,3893xm11500,3771r-9,37l11492,3831r14,18l11536,3872r39,20l11611,3897r26,-2l11647,3893r155,l11764,3861r-37,-31l11566,3830r-66,-59xm11621,3700r-29,l11581,3702r65,57l11629,3815r-63,15l11727,3830r-6,-5l11735,3799r3,-19l11726,3761r-28,-28l11659,3708r-38,-8xe" fillcolor="#6f5d4f" stroked="f">
              <v:stroke joinstyle="round"/>
              <v:formulas/>
              <v:path arrowok="t" o:connecttype="segments"/>
            </v:shape>
            <v:shape id="_x0000_s1402" type="#_x0000_t202" alt="" style="position:absolute;left:10598;top:3142;width:2432;height:2305;mso-wrap-style:square;v-text-anchor:top" filled="f" strokecolor="#525252" strokeweight="1pt">
              <v:textbox inset="0,0,0,0">
                <w:txbxContent>
                  <w:p w14:paraId="197F4406" w14:textId="77777777" w:rsidR="00C606B9" w:rsidRDefault="000308C8">
                    <w:pPr>
                      <w:spacing w:before="173"/>
                      <w:ind w:left="59" w:right="59"/>
                      <w:jc w:val="center"/>
                      <w:rPr>
                        <w:rFonts w:ascii="Gotham"/>
                        <w:b/>
                        <w:sz w:val="18"/>
                      </w:rPr>
                    </w:pPr>
                    <w:hyperlink w:anchor="_bookmark8" w:history="1"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HERRAMIENTA</w:t>
                      </w:r>
                      <w:r>
                        <w:rPr>
                          <w:rFonts w:ascii="Gotham"/>
                          <w:b/>
                          <w:color w:val="6F5D4F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7</w:t>
                      </w:r>
                    </w:hyperlink>
                  </w:p>
                  <w:p w14:paraId="197F4407" w14:textId="77777777" w:rsidR="00C606B9" w:rsidRDefault="00C606B9">
                    <w:pPr>
                      <w:rPr>
                        <w:rFonts w:ascii="Gotham"/>
                        <w:b/>
                        <w:sz w:val="24"/>
                      </w:rPr>
                    </w:pPr>
                  </w:p>
                  <w:p w14:paraId="197F4408" w14:textId="77777777" w:rsidR="00C606B9" w:rsidRDefault="00C606B9">
                    <w:pPr>
                      <w:spacing w:before="8"/>
                      <w:rPr>
                        <w:rFonts w:ascii="Gotham"/>
                        <w:b/>
                        <w:sz w:val="27"/>
                      </w:rPr>
                    </w:pPr>
                  </w:p>
                  <w:p w14:paraId="197F4409" w14:textId="77777777" w:rsidR="00C606B9" w:rsidRDefault="000308C8">
                    <w:pPr>
                      <w:spacing w:line="273" w:lineRule="auto"/>
                      <w:ind w:left="79" w:right="57"/>
                      <w:jc w:val="center"/>
                      <w:rPr>
                        <w:rFonts w:ascii="The Sans Bold-" w:hAnsi="The Sans Bold-"/>
                        <w:b/>
                        <w:sz w:val="20"/>
                      </w:rPr>
                    </w:pPr>
                    <w:hyperlink w:anchor="_bookmark8" w:history="1">
                      <w:r>
                        <w:rPr>
                          <w:rFonts w:ascii="The Sans Bold-" w:hAnsi="The Sans Bold-"/>
                          <w:b/>
                          <w:color w:val="6F5D4F"/>
                          <w:sz w:val="20"/>
                        </w:rPr>
                        <w:t xml:space="preserve">Métodos y </w:t>
                      </w:r>
                      <w:r>
                        <w:rPr>
                          <w:rFonts w:ascii="The Sans Bold-" w:hAnsi="The Sans Bold-"/>
                          <w:b/>
                          <w:color w:val="6F5D4F"/>
                          <w:spacing w:val="-2"/>
                          <w:sz w:val="20"/>
                        </w:rPr>
                        <w:t xml:space="preserve">herramientas </w:t>
                      </w:r>
                      <w:r>
                        <w:rPr>
                          <w:rFonts w:ascii="The Sans Bold-" w:hAnsi="The Sans Bold-"/>
                          <w:b/>
                          <w:color w:val="6F5D4F"/>
                          <w:sz w:val="20"/>
                        </w:rPr>
                        <w:t>transdisciplinarios</w:t>
                      </w:r>
                    </w:hyperlink>
                  </w:p>
                  <w:p w14:paraId="197F440A" w14:textId="77777777" w:rsidR="00C606B9" w:rsidRDefault="00C606B9">
                    <w:pPr>
                      <w:spacing w:before="11"/>
                      <w:rPr>
                        <w:rFonts w:ascii="The Sans Bold-"/>
                        <w:b/>
                      </w:rPr>
                    </w:pPr>
                  </w:p>
                  <w:p w14:paraId="197F440B" w14:textId="522AED1C" w:rsidR="00C606B9" w:rsidRDefault="00C606B9">
                    <w:pPr>
                      <w:ind w:left="59" w:right="59"/>
                      <w:jc w:val="center"/>
                      <w:rPr>
                        <w:rFonts w:ascii="Roboto-Thin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97F43B3">
          <v:group id="_x0000_s1396" alt="" style="position:absolute;margin-left:664.6pt;margin-top:156.6pt;width:122.6pt;height:116.25pt;z-index:-251642880;mso-wrap-distance-left:0;mso-wrap-distance-right:0;mso-position-horizontal-relative:page" coordorigin="13292,3132" coordsize="2452,2325">
            <v:shape id="_x0000_s1400" type="#_x0000_t75" alt="" style="position:absolute;left:14498;top:3686;width:238;height:205">
              <v:imagedata r:id="rId14" o:title=""/>
            </v:shape>
            <v:shape id="_x0000_s1399" type="#_x0000_t75" alt="" style="position:absolute;left:14221;top:3969;width:191;height:168">
              <v:imagedata r:id="rId12" o:title=""/>
            </v:shape>
            <v:shape id="_x0000_s1398" alt="" style="position:absolute;left:14195;top:3699;width:522;height:441" coordorigin="14195,3700" coordsize="522,441" o:spt="100" adj="0,,0" path="m14506,3893r-155,l14501,4026r80,70l14617,4125r18,10l14656,4140r18,-2l14686,4134r5,-3l14709,4116r7,-11l14717,4095r-6,-16l14661,4028r-97,-86l14506,3893xm14204,3771r-9,37l14196,3831r14,18l14240,3872r39,20l14315,3897r26,-2l14351,3893r155,l14468,3861r-37,-31l14270,3830r-66,-59xm14325,3700r-29,l14285,3702r65,57l14333,3815r-63,15l14431,3830r-6,-5l14439,3799r3,-19l14430,3761r-28,-28l14363,3708r-38,-8xe" fillcolor="#6f5d4f" stroked="f">
              <v:stroke joinstyle="round"/>
              <v:formulas/>
              <v:path arrowok="t" o:connecttype="segments"/>
            </v:shape>
            <v:shape id="_x0000_s1397" type="#_x0000_t202" alt="" style="position:absolute;left:13302;top:3142;width:2432;height:2305;mso-wrap-style:square;v-text-anchor:top" filled="f" strokecolor="#525252" strokeweight="1pt">
              <v:textbox inset="0,0,0,0">
                <w:txbxContent>
                  <w:p w14:paraId="197F440C" w14:textId="77777777" w:rsidR="00C606B9" w:rsidRDefault="000308C8">
                    <w:pPr>
                      <w:spacing w:before="173"/>
                      <w:ind w:left="59" w:right="59"/>
                      <w:jc w:val="center"/>
                      <w:rPr>
                        <w:rFonts w:ascii="Gotham"/>
                        <w:b/>
                        <w:sz w:val="18"/>
                      </w:rPr>
                    </w:pPr>
                    <w:hyperlink w:anchor="_bookmark9" w:history="1"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HERRAMIENTA 8</w:t>
                      </w:r>
                    </w:hyperlink>
                  </w:p>
                  <w:p w14:paraId="197F440D" w14:textId="77777777" w:rsidR="00C606B9" w:rsidRDefault="00C606B9">
                    <w:pPr>
                      <w:rPr>
                        <w:rFonts w:ascii="Gotham"/>
                        <w:b/>
                        <w:sz w:val="24"/>
                      </w:rPr>
                    </w:pPr>
                  </w:p>
                  <w:p w14:paraId="197F440E" w14:textId="77777777" w:rsidR="00C606B9" w:rsidRDefault="00C606B9">
                    <w:pPr>
                      <w:spacing w:before="8"/>
                      <w:rPr>
                        <w:rFonts w:ascii="Gotham"/>
                        <w:b/>
                        <w:sz w:val="27"/>
                      </w:rPr>
                    </w:pPr>
                  </w:p>
                  <w:p w14:paraId="197F440F" w14:textId="77777777" w:rsidR="00C606B9" w:rsidRDefault="000308C8">
                    <w:pPr>
                      <w:spacing w:line="273" w:lineRule="auto"/>
                      <w:ind w:left="79" w:right="56"/>
                      <w:jc w:val="center"/>
                      <w:rPr>
                        <w:rFonts w:ascii="The Sans Bold-" w:hAnsi="The Sans Bold-"/>
                        <w:b/>
                        <w:sz w:val="20"/>
                      </w:rPr>
                    </w:pPr>
                    <w:hyperlink w:anchor="_bookmark9" w:history="1">
                      <w:r>
                        <w:rPr>
                          <w:rFonts w:ascii="The Sans Bold-" w:hAnsi="The Sans Bold-"/>
                          <w:b/>
                          <w:color w:val="6F5D4F"/>
                          <w:sz w:val="20"/>
                        </w:rPr>
                        <w:t>Planificador de reuniones de la guía de campo para el facilitador/a</w:t>
                      </w:r>
                    </w:hyperlink>
                  </w:p>
                  <w:p w14:paraId="197F4410" w14:textId="7E9442B1" w:rsidR="00C606B9" w:rsidRDefault="00C606B9">
                    <w:pPr>
                      <w:spacing w:before="1"/>
                      <w:ind w:left="59" w:right="59"/>
                      <w:jc w:val="center"/>
                      <w:rPr>
                        <w:rFonts w:ascii="Roboto-Thin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97F43B4">
          <v:group id="_x0000_s1391" alt="" style="position:absolute;margin-left:259pt;margin-top:291pt;width:122.6pt;height:116.25pt;z-index:-251640832;mso-wrap-distance-left:0;mso-wrap-distance-right:0;mso-position-horizontal-relative:page" coordorigin="5180,5820" coordsize="2452,2325">
            <v:shape id="_x0000_s1395" type="#_x0000_t75" alt="" style="position:absolute;left:6109;top:6657;width:191;height:168">
              <v:imagedata r:id="rId15" o:title=""/>
            </v:shape>
            <v:shape id="_x0000_s1394" type="#_x0000_t75" alt="" style="position:absolute;left:6386;top:6374;width:238;height:205">
              <v:imagedata r:id="rId9" o:title=""/>
            </v:shape>
            <v:shape id="_x0000_s1393" alt="" style="position:absolute;left:6083;top:6387;width:522;height:441" coordorigin="6083,6388" coordsize="522,441" o:spt="100" adj="0,,0" path="m6394,6581r-155,l6389,6714r80,70l6505,6813r18,10l6544,6828r18,-2l6574,6822r5,-3l6597,6804r7,-11l6605,6783r-6,-16l6549,6716r-97,-86l6394,6581xm6092,6459r-9,37l6084,6519r14,18l6128,6560r39,20l6203,6585r26,-2l6239,6581r155,l6356,6549r-37,-31l6158,6518r-66,-59xm6213,6388r-29,l6173,6390r65,57l6221,6503r-63,15l6319,6518r-6,-5l6327,6487r3,-19l6318,6449r-28,-28l6251,6396r-38,-8xe" fillcolor="#6f5d4f" stroked="f">
              <v:stroke joinstyle="round"/>
              <v:formulas/>
              <v:path arrowok="t" o:connecttype="segments"/>
            </v:shape>
            <v:shape id="_x0000_s1392" type="#_x0000_t202" alt="" style="position:absolute;left:5190;top:5830;width:2432;height:2305;mso-wrap-style:square;v-text-anchor:top" filled="f" strokecolor="#525252" strokeweight="1pt">
              <v:textbox inset="0,0,0,0">
                <w:txbxContent>
                  <w:p w14:paraId="197F4411" w14:textId="77777777" w:rsidR="00C606B9" w:rsidRDefault="000308C8">
                    <w:pPr>
                      <w:spacing w:before="173"/>
                      <w:ind w:left="59" w:right="59"/>
                      <w:jc w:val="center"/>
                      <w:rPr>
                        <w:rFonts w:ascii="Gotham"/>
                        <w:b/>
                        <w:sz w:val="18"/>
                      </w:rPr>
                    </w:pPr>
                    <w:hyperlink w:anchor="_bookmark10" w:history="1"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HERRAMIENTA 9</w:t>
                      </w:r>
                    </w:hyperlink>
                  </w:p>
                  <w:p w14:paraId="197F4412" w14:textId="77777777" w:rsidR="00C606B9" w:rsidRDefault="00C606B9">
                    <w:pPr>
                      <w:rPr>
                        <w:rFonts w:ascii="Gotham"/>
                        <w:b/>
                        <w:sz w:val="24"/>
                      </w:rPr>
                    </w:pPr>
                  </w:p>
                  <w:p w14:paraId="197F4413" w14:textId="77777777" w:rsidR="00C606B9" w:rsidRDefault="00C606B9">
                    <w:pPr>
                      <w:spacing w:before="7"/>
                      <w:rPr>
                        <w:rFonts w:ascii="Gotham"/>
                        <w:b/>
                        <w:sz w:val="27"/>
                      </w:rPr>
                    </w:pPr>
                  </w:p>
                  <w:p w14:paraId="197F4414" w14:textId="77777777" w:rsidR="00C606B9" w:rsidRDefault="000308C8">
                    <w:pPr>
                      <w:spacing w:before="1" w:line="273" w:lineRule="auto"/>
                      <w:ind w:left="79" w:right="57"/>
                      <w:jc w:val="center"/>
                      <w:rPr>
                        <w:rFonts w:ascii="The Sans Bold-" w:hAnsi="The Sans Bold-"/>
                        <w:b/>
                        <w:sz w:val="20"/>
                      </w:rPr>
                    </w:pPr>
                    <w:hyperlink w:anchor="_bookmark10" w:history="1">
                      <w:r>
                        <w:rPr>
                          <w:rFonts w:ascii="The Sans Bold-" w:hAnsi="The Sans Bold-"/>
                          <w:b/>
                          <w:color w:val="6F5D4F"/>
                          <w:sz w:val="20"/>
                        </w:rPr>
                        <w:t>Análisis de la información de acuerdo con las dimensiones GEMs</w:t>
                      </w:r>
                    </w:hyperlink>
                  </w:p>
                  <w:p w14:paraId="197F4415" w14:textId="75EC7A1D" w:rsidR="00C606B9" w:rsidRDefault="00C606B9">
                    <w:pPr>
                      <w:spacing w:before="1"/>
                      <w:ind w:left="59" w:right="59"/>
                      <w:jc w:val="center"/>
                      <w:rPr>
                        <w:rFonts w:ascii="Roboto-Thin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97F43B5">
          <v:group id="_x0000_s1386" alt="" style="position:absolute;margin-left:394.2pt;margin-top:291pt;width:122.6pt;height:116.25pt;z-index:-251638784;mso-wrap-distance-left:0;mso-wrap-distance-right:0;mso-position-horizontal-relative:page" coordorigin="7884,5820" coordsize="2452,2325">
            <v:shape id="_x0000_s1390" type="#_x0000_t75" alt="" style="position:absolute;left:8813;top:6657;width:191;height:168">
              <v:imagedata r:id="rId16" o:title=""/>
            </v:shape>
            <v:shape id="_x0000_s1389" type="#_x0000_t75" alt="" style="position:absolute;left:9090;top:6374;width:238;height:205">
              <v:imagedata r:id="rId10" o:title=""/>
            </v:shape>
            <v:shape id="_x0000_s1388" alt="" style="position:absolute;left:8787;top:6387;width:522;height:441" coordorigin="8787,6388" coordsize="522,441" o:spt="100" adj="0,,0" path="m9098,6581r-155,l9093,6714r80,70l9209,6813r18,10l9248,6828r18,-2l9278,6822r5,-3l9301,6804r7,-11l9309,6783r-6,-16l9253,6716r-97,-86l9098,6581xm8796,6459r-9,37l8788,6519r14,18l8832,6560r39,20l8907,6585r26,-2l8943,6581r155,l9060,6549r-37,-31l8862,6518r-66,-59xm8917,6388r-29,l8877,6390r65,57l8925,6503r-63,15l9023,6518r-6,-5l9031,6487r3,-19l9022,6449r-28,-28l8955,6396r-38,-8xe" fillcolor="#6f5d4f" stroked="f">
              <v:stroke joinstyle="round"/>
              <v:formulas/>
              <v:path arrowok="t" o:connecttype="segments"/>
            </v:shape>
            <v:shape id="_x0000_s1387" type="#_x0000_t202" alt="" style="position:absolute;left:7894;top:5830;width:2432;height:2305;mso-wrap-style:square;v-text-anchor:top" filled="f" strokecolor="#525252" strokeweight="1pt">
              <v:textbox inset="0,0,0,0">
                <w:txbxContent>
                  <w:p w14:paraId="197F4416" w14:textId="77777777" w:rsidR="00C606B9" w:rsidRDefault="000308C8">
                    <w:pPr>
                      <w:spacing w:before="173"/>
                      <w:ind w:left="59" w:right="59"/>
                      <w:jc w:val="center"/>
                      <w:rPr>
                        <w:rFonts w:ascii="Gotham"/>
                        <w:b/>
                        <w:sz w:val="18"/>
                      </w:rPr>
                    </w:pPr>
                    <w:hyperlink w:anchor="_bookmark11" w:history="1"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HERRAMIENTA</w:t>
                      </w:r>
                      <w:r>
                        <w:rPr>
                          <w:rFonts w:ascii="Gotham"/>
                          <w:b/>
                          <w:color w:val="6F5D4F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10</w:t>
                      </w:r>
                    </w:hyperlink>
                  </w:p>
                  <w:p w14:paraId="197F4417" w14:textId="77777777" w:rsidR="00C606B9" w:rsidRDefault="00C606B9">
                    <w:pPr>
                      <w:rPr>
                        <w:rFonts w:ascii="Gotham"/>
                        <w:b/>
                        <w:sz w:val="24"/>
                      </w:rPr>
                    </w:pPr>
                  </w:p>
                  <w:p w14:paraId="197F4418" w14:textId="77777777" w:rsidR="00C606B9" w:rsidRDefault="00C606B9">
                    <w:pPr>
                      <w:spacing w:before="7"/>
                      <w:rPr>
                        <w:rFonts w:ascii="Gotham"/>
                        <w:b/>
                        <w:sz w:val="27"/>
                      </w:rPr>
                    </w:pPr>
                  </w:p>
                  <w:p w14:paraId="197F4419" w14:textId="77777777" w:rsidR="00C606B9" w:rsidRDefault="000308C8">
                    <w:pPr>
                      <w:spacing w:before="1" w:line="273" w:lineRule="auto"/>
                      <w:ind w:left="79" w:right="56"/>
                      <w:jc w:val="center"/>
                      <w:rPr>
                        <w:rFonts w:ascii="The Sans Bold-" w:hAnsi="The Sans Bold-"/>
                        <w:b/>
                        <w:sz w:val="20"/>
                      </w:rPr>
                    </w:pPr>
                    <w:hyperlink w:anchor="_bookmark11" w:history="1">
                      <w:r>
                        <w:rPr>
                          <w:rFonts w:ascii="The Sans Bold-" w:hAnsi="The Sans Bold-"/>
                          <w:b/>
                          <w:color w:val="6F5D4F"/>
                          <w:sz w:val="20"/>
                        </w:rPr>
                        <w:t>Integración de las dimensiones</w:t>
                      </w:r>
                      <w:r>
                        <w:rPr>
                          <w:rFonts w:ascii="The Sans Bold-" w:hAnsi="The Sans Bold-"/>
                          <w:b/>
                          <w:color w:val="6F5D4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he Sans Bold-" w:hAnsi="The Sans Bold-"/>
                          <w:b/>
                          <w:color w:val="6F5D4F"/>
                          <w:spacing w:val="-5"/>
                          <w:sz w:val="20"/>
                        </w:rPr>
                        <w:t>GEMs</w:t>
                      </w:r>
                    </w:hyperlink>
                  </w:p>
                  <w:p w14:paraId="197F441A" w14:textId="77777777" w:rsidR="00C606B9" w:rsidRDefault="00C606B9">
                    <w:pPr>
                      <w:spacing w:before="11"/>
                      <w:rPr>
                        <w:rFonts w:ascii="The Sans Bold-"/>
                        <w:b/>
                      </w:rPr>
                    </w:pPr>
                  </w:p>
                  <w:p w14:paraId="197F441B" w14:textId="69F4F874" w:rsidR="00C606B9" w:rsidRDefault="00C606B9">
                    <w:pPr>
                      <w:ind w:left="59" w:right="59"/>
                      <w:jc w:val="center"/>
                      <w:rPr>
                        <w:rFonts w:ascii="Roboto-Thin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97F43B6">
          <v:group id="_x0000_s1381" alt="" style="position:absolute;margin-left:529.4pt;margin-top:291pt;width:122.6pt;height:116.25pt;z-index:-251636736;mso-wrap-distance-left:0;mso-wrap-distance-right:0;mso-position-horizontal-relative:page" coordorigin="10588,5820" coordsize="2452,2325">
            <v:shape id="_x0000_s1385" type="#_x0000_t75" alt="" style="position:absolute;left:11794;top:6374;width:238;height:205">
              <v:imagedata r:id="rId9" o:title=""/>
            </v:shape>
            <v:shape id="_x0000_s1384" type="#_x0000_t75" alt="" style="position:absolute;left:11517;top:6657;width:191;height:168">
              <v:imagedata r:id="rId15" o:title=""/>
            </v:shape>
            <v:shape id="_x0000_s1383" alt="" style="position:absolute;left:11491;top:6387;width:522;height:441" coordorigin="11491,6388" coordsize="522,441" o:spt="100" adj="0,,0" path="m11802,6581r-155,l11797,6714r80,70l11913,6813r18,10l11952,6828r18,-2l11982,6822r5,-3l12005,6804r7,-11l12013,6783r-6,-16l11957,6716r-97,-86l11802,6581xm11500,6459r-9,37l11492,6519r14,18l11536,6560r39,20l11611,6585r26,-2l11647,6581r155,l11764,6549r-37,-31l11566,6518r-66,-59xm11621,6388r-29,l11581,6390r65,57l11629,6503r-63,15l11727,6518r-6,-5l11735,6487r3,-19l11726,6449r-28,-28l11659,6396r-38,-8xe" fillcolor="#6f5d4f" stroked="f">
              <v:stroke joinstyle="round"/>
              <v:formulas/>
              <v:path arrowok="t" o:connecttype="segments"/>
            </v:shape>
            <v:shape id="_x0000_s1382" type="#_x0000_t202" alt="" style="position:absolute;left:10598;top:5830;width:2432;height:2305;mso-wrap-style:square;v-text-anchor:top" filled="f" strokecolor="#525252" strokeweight="1pt">
              <v:textbox inset="0,0,0,0">
                <w:txbxContent>
                  <w:p w14:paraId="197F441C" w14:textId="77777777" w:rsidR="00C606B9" w:rsidRDefault="000308C8">
                    <w:pPr>
                      <w:spacing w:before="173"/>
                      <w:ind w:left="59" w:right="59"/>
                      <w:jc w:val="center"/>
                      <w:rPr>
                        <w:rFonts w:ascii="Gotham"/>
                        <w:b/>
                        <w:sz w:val="18"/>
                      </w:rPr>
                    </w:pPr>
                    <w:hyperlink w:anchor="_bookmark12" w:history="1"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HERRAMIENTA</w:t>
                      </w:r>
                      <w:r>
                        <w:rPr>
                          <w:rFonts w:ascii="Gotham"/>
                          <w:b/>
                          <w:color w:val="6F5D4F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Gotham"/>
                          <w:b/>
                          <w:color w:val="6F5D4F"/>
                          <w:sz w:val="18"/>
                        </w:rPr>
                        <w:t>11</w:t>
                      </w:r>
                    </w:hyperlink>
                  </w:p>
                  <w:p w14:paraId="197F441D" w14:textId="77777777" w:rsidR="00C606B9" w:rsidRDefault="00C606B9">
                    <w:pPr>
                      <w:rPr>
                        <w:rFonts w:ascii="Gotham"/>
                        <w:b/>
                        <w:sz w:val="24"/>
                      </w:rPr>
                    </w:pPr>
                  </w:p>
                  <w:p w14:paraId="197F441E" w14:textId="77777777" w:rsidR="00C606B9" w:rsidRDefault="00C606B9">
                    <w:pPr>
                      <w:spacing w:before="7"/>
                      <w:rPr>
                        <w:rFonts w:ascii="Gotham"/>
                        <w:b/>
                        <w:sz w:val="27"/>
                      </w:rPr>
                    </w:pPr>
                  </w:p>
                  <w:p w14:paraId="197F441F" w14:textId="77777777" w:rsidR="00C606B9" w:rsidRDefault="000308C8">
                    <w:pPr>
                      <w:spacing w:before="1"/>
                      <w:ind w:left="79" w:right="59"/>
                      <w:jc w:val="center"/>
                      <w:rPr>
                        <w:rFonts w:ascii="The Sans Bold-"/>
                        <w:b/>
                        <w:sz w:val="20"/>
                      </w:rPr>
                    </w:pPr>
                    <w:hyperlink w:anchor="_bookmark12" w:history="1">
                      <w:r>
                        <w:rPr>
                          <w:rFonts w:ascii="The Sans Bold-"/>
                          <w:b/>
                          <w:color w:val="6F5D4F"/>
                          <w:sz w:val="20"/>
                        </w:rPr>
                        <w:t>Reflexiones</w:t>
                      </w:r>
                      <w:r>
                        <w:rPr>
                          <w:rFonts w:ascii="The Sans Bold-"/>
                          <w:b/>
                          <w:color w:val="6F5D4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he Sans Bold-"/>
                          <w:b/>
                          <w:color w:val="6F5D4F"/>
                          <w:sz w:val="20"/>
                        </w:rPr>
                        <w:t>finales</w:t>
                      </w:r>
                    </w:hyperlink>
                  </w:p>
                  <w:p w14:paraId="197F4420" w14:textId="77777777" w:rsidR="00C606B9" w:rsidRDefault="00C606B9">
                    <w:pPr>
                      <w:rPr>
                        <w:rFonts w:ascii="The Sans Bold-"/>
                        <w:b/>
                        <w:sz w:val="20"/>
                      </w:rPr>
                    </w:pPr>
                  </w:p>
                  <w:p w14:paraId="197F4421" w14:textId="77777777" w:rsidR="00C606B9" w:rsidRDefault="00C606B9">
                    <w:pPr>
                      <w:spacing w:before="6"/>
                      <w:rPr>
                        <w:rFonts w:ascii="The Sans Bold-"/>
                        <w:b/>
                        <w:sz w:val="28"/>
                      </w:rPr>
                    </w:pPr>
                  </w:p>
                  <w:p w14:paraId="197F4422" w14:textId="18CF762A" w:rsidR="00C606B9" w:rsidRDefault="00C606B9">
                    <w:pPr>
                      <w:ind w:left="59" w:right="59"/>
                      <w:jc w:val="center"/>
                      <w:rPr>
                        <w:rFonts w:ascii="Roboto-Thin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197F4007" w14:textId="77777777" w:rsidR="00C606B9" w:rsidRDefault="00C606B9">
      <w:pPr>
        <w:pStyle w:val="BodyText"/>
        <w:spacing w:before="1"/>
        <w:rPr>
          <w:rFonts w:ascii="Gotham-Book"/>
          <w:sz w:val="21"/>
        </w:rPr>
      </w:pPr>
    </w:p>
    <w:p w14:paraId="197F4008" w14:textId="401F2E81" w:rsidR="00C606B9" w:rsidRDefault="00C606B9">
      <w:pPr>
        <w:pStyle w:val="BodyText"/>
        <w:spacing w:before="1"/>
        <w:rPr>
          <w:rFonts w:ascii="Gotham-Book"/>
          <w:sz w:val="21"/>
        </w:rPr>
      </w:pPr>
    </w:p>
    <w:p w14:paraId="197F4009" w14:textId="77777777" w:rsidR="00C606B9" w:rsidRDefault="00C606B9">
      <w:pPr>
        <w:rPr>
          <w:rFonts w:ascii="Gotham-Book"/>
          <w:sz w:val="21"/>
        </w:rPr>
        <w:sectPr w:rsidR="00C606B9">
          <w:type w:val="continuous"/>
          <w:pgSz w:w="16840" w:h="11900" w:orient="landscape"/>
          <w:pgMar w:top="0" w:right="340" w:bottom="0" w:left="400" w:header="720" w:footer="720" w:gutter="0"/>
          <w:cols w:space="720"/>
        </w:sectPr>
      </w:pPr>
    </w:p>
    <w:bookmarkStart w:id="8" w:name="_bookmark2"/>
    <w:bookmarkEnd w:id="8"/>
    <w:p w14:paraId="197F400A" w14:textId="059C3225" w:rsidR="00C606B9" w:rsidRDefault="000308C8">
      <w:pPr>
        <w:pStyle w:val="Heading1"/>
        <w:tabs>
          <w:tab w:val="left" w:pos="2729"/>
        </w:tabs>
      </w:pPr>
      <w:r>
        <w:lastRenderedPageBreak/>
        <w:fldChar w:fldCharType="begin"/>
      </w:r>
      <w:r>
        <w:instrText xml:space="preserve"> HYPERLINK \l "_bookmark1" </w:instrText>
      </w:r>
      <w:r>
        <w:fldChar w:fldCharType="separate"/>
      </w:r>
      <w:r>
        <w:rPr>
          <w:color w:val="FFFFFF"/>
          <w:spacing w:val="-237"/>
          <w:w w:val="99"/>
        </w:rPr>
        <w:t>A</w:t>
      </w:r>
      <w:r>
        <w:rPr>
          <w:color w:val="FFFFFF"/>
          <w:w w:val="99"/>
        </w:rPr>
        <w:t>A</w:t>
      </w:r>
      <w:r>
        <w:rPr>
          <w:color w:val="FFFFFF"/>
          <w:w w:val="99"/>
        </w:rPr>
        <w:fldChar w:fldCharType="end"/>
      </w:r>
      <w:r>
        <w:rPr>
          <w:color w:val="FFFFFF"/>
        </w:rPr>
        <w:tab/>
      </w:r>
      <w:hyperlink w:anchor="_bookmark1" w:history="1">
        <w:r>
          <w:rPr>
            <w:color w:val="FFFFFF"/>
            <w:spacing w:val="-227"/>
          </w:rPr>
          <w:t>B</w:t>
        </w:r>
        <w:r>
          <w:rPr>
            <w:color w:val="FFFFFF"/>
            <w:spacing w:val="-10"/>
          </w:rPr>
          <w:t>B</w:t>
        </w:r>
      </w:hyperlink>
    </w:p>
    <w:p w14:paraId="197F400B" w14:textId="77777777" w:rsidR="00C606B9" w:rsidRDefault="000308C8">
      <w:pPr>
        <w:spacing w:before="44"/>
        <w:ind w:left="518"/>
        <w:rPr>
          <w:rFonts w:ascii="Gotham" w:hAnsi="Gotham"/>
          <w:b/>
          <w:sz w:val="28"/>
        </w:rPr>
      </w:pPr>
      <w:r>
        <w:br w:type="column"/>
      </w:r>
      <w:bookmarkStart w:id="9" w:name="Herramienta_1:_Análisis_de_límites_de_pr"/>
      <w:bookmarkEnd w:id="9"/>
      <w:r>
        <w:rPr>
          <w:rFonts w:ascii="Gotham-Light" w:hAnsi="Gotham-Light"/>
          <w:color w:val="FFFFFF"/>
          <w:sz w:val="28"/>
        </w:rPr>
        <w:t xml:space="preserve">HERRAMIENTA 1: </w:t>
      </w:r>
      <w:r>
        <w:rPr>
          <w:rFonts w:ascii="Gotham" w:hAnsi="Gotham"/>
          <w:b/>
          <w:color w:val="FFFFFF"/>
          <w:sz w:val="28"/>
        </w:rPr>
        <w:t>Análisis de límites de primer orden (1/2)</w:t>
      </w:r>
    </w:p>
    <w:p w14:paraId="197F400C" w14:textId="77777777" w:rsidR="00C606B9" w:rsidRDefault="00C606B9">
      <w:pPr>
        <w:rPr>
          <w:rFonts w:ascii="Gotham" w:hAnsi="Gotham"/>
          <w:sz w:val="28"/>
        </w:rPr>
        <w:sectPr w:rsidR="00C606B9">
          <w:pgSz w:w="16840" w:h="11900" w:orient="landscape"/>
          <w:pgMar w:top="520" w:right="340" w:bottom="0" w:left="400" w:header="720" w:footer="720" w:gutter="0"/>
          <w:cols w:num="2" w:space="720" w:equalWidth="0">
            <w:col w:w="2946" w:space="40"/>
            <w:col w:w="13114"/>
          </w:cols>
        </w:sectPr>
      </w:pPr>
    </w:p>
    <w:p w14:paraId="197F400D" w14:textId="3D5BCB8A" w:rsidR="00C606B9" w:rsidRDefault="000308C8">
      <w:pPr>
        <w:pStyle w:val="BodyText"/>
        <w:rPr>
          <w:rFonts w:ascii="Gotham"/>
          <w:b/>
          <w:sz w:val="20"/>
        </w:rPr>
      </w:pPr>
      <w:r>
        <w:rPr>
          <w:noProof/>
        </w:rPr>
        <w:pict w14:anchorId="197F43B7">
          <v:group id="_x0000_s1365" alt="" style="position:absolute;margin-left:.05pt;margin-top:21.05pt;width:841.9pt;height:573.95pt;z-index:-255162368;mso-position-horizontal-relative:page;mso-position-vertical-relative:page" coordorigin="1,421" coordsize="16838,11479">
            <v:rect id="_x0000_s1380" alt="" style="position:absolute;left:1;top:421;width:16838;height:720" fillcolor="#6f5d4f" stroked="f"/>
            <v:rect id="_x0000_s1379" alt="" style="position:absolute;left:1;top:1141;width:3571;height:10759" fillcolor="#f4f2f1" stroked="f"/>
            <v:shape id="_x0000_s1378" type="#_x0000_t75" alt="" style="position:absolute;left:15541;top:554;width:238;height:205">
              <v:imagedata r:id="rId17" o:title=""/>
            </v:shape>
            <v:shape id="_x0000_s1377" type="#_x0000_t75" alt="" style="position:absolute;left:15263;top:837;width:191;height:168">
              <v:imagedata r:id="rId18" o:title=""/>
            </v:shape>
            <v:shape id="_x0000_s1376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line id="_x0000_s1375" alt="" style="position:absolute" from="921,11330" to="921,11538" strokecolor="#6d6e71" strokeweight=".5pt"/>
            <v:shape id="_x0000_s1374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373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372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371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370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369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368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367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366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w10:wrap anchorx="page" anchory="page"/>
          </v:group>
        </w:pict>
      </w:r>
    </w:p>
    <w:p w14:paraId="197F400E" w14:textId="77777777" w:rsidR="00C606B9" w:rsidRDefault="00C606B9">
      <w:pPr>
        <w:pStyle w:val="BodyText"/>
        <w:rPr>
          <w:rFonts w:ascii="Gotham"/>
          <w:b/>
          <w:sz w:val="24"/>
        </w:rPr>
      </w:pPr>
    </w:p>
    <w:p w14:paraId="197F400F" w14:textId="77777777" w:rsidR="00C606B9" w:rsidRDefault="000308C8">
      <w:pPr>
        <w:pStyle w:val="Heading2"/>
        <w:spacing w:before="58"/>
        <w:ind w:left="1022" w:right="0"/>
        <w:jc w:val="left"/>
      </w:pPr>
      <w:r>
        <w:rPr>
          <w:noProof/>
        </w:rPr>
        <w:pict w14:anchorId="197F43B8">
          <v:shape id="_x0000_s1364" type="#_x0000_t202" alt="" style="position:absolute;left:0;text-align:left;margin-left:195.2pt;margin-top:5.25pt;width:602.75pt;height:454.05pt;z-index:2516828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5"/>
                    <w:gridCol w:w="1344"/>
                    <w:gridCol w:w="2264"/>
                    <w:gridCol w:w="1933"/>
                  </w:tblGrid>
                  <w:tr w:rsidR="00C606B9" w14:paraId="197F4424" w14:textId="77777777">
                    <w:trPr>
                      <w:trHeight w:val="676"/>
                    </w:trPr>
                    <w:tc>
                      <w:tcPr>
                        <w:tcW w:w="12046" w:type="dxa"/>
                        <w:gridSpan w:val="4"/>
                        <w:tcBorders>
                          <w:bottom w:val="nil"/>
                        </w:tcBorders>
                        <w:shd w:val="clear" w:color="auto" w:fill="E3EEF6"/>
                      </w:tcPr>
                      <w:p w14:paraId="197F4423" w14:textId="77777777" w:rsidR="00C606B9" w:rsidRDefault="000308C8">
                        <w:pPr>
                          <w:pStyle w:val="TableParagraph"/>
                          <w:spacing w:before="43"/>
                          <w:ind w:left="90"/>
                          <w:rPr>
                            <w:rFonts w:asci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/>
                            <w:b/>
                            <w:sz w:val="18"/>
                          </w:rPr>
                          <w:t>Nombre del proyecto:</w:t>
                        </w:r>
                      </w:p>
                    </w:tc>
                  </w:tr>
                  <w:tr w:rsidR="00C606B9" w14:paraId="197F442B" w14:textId="77777777">
                    <w:trPr>
                      <w:trHeight w:val="908"/>
                    </w:trPr>
                    <w:tc>
                      <w:tcPr>
                        <w:tcW w:w="6505" w:type="dxa"/>
                        <w:tcBorders>
                          <w:top w:val="nil"/>
                        </w:tcBorders>
                        <w:shd w:val="clear" w:color="auto" w:fill="9A8A79"/>
                      </w:tcPr>
                      <w:p w14:paraId="197F4425" w14:textId="77777777" w:rsidR="00C606B9" w:rsidRDefault="00C606B9">
                        <w:pPr>
                          <w:pStyle w:val="TableParagraph"/>
                          <w:spacing w:before="9"/>
                          <w:rPr>
                            <w:rFonts w:ascii="Gotham-Book"/>
                            <w:sz w:val="24"/>
                          </w:rPr>
                        </w:pPr>
                      </w:p>
                      <w:p w14:paraId="197F4426" w14:textId="77777777" w:rsidR="00C606B9" w:rsidRDefault="000308C8">
                        <w:pPr>
                          <w:pStyle w:val="TableParagraph"/>
                          <w:spacing w:before="1"/>
                          <w:ind w:left="944" w:right="939"/>
                          <w:jc w:val="center"/>
                          <w:rPr>
                            <w:rFonts w:ascii="The Sans Bold-" w:hAns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sz w:val="18"/>
                          </w:rPr>
                          <w:t>Preguntas para guiar su análisis de límites de primer orden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</w:tcBorders>
                        <w:shd w:val="clear" w:color="auto" w:fill="9A8A79"/>
                      </w:tcPr>
                      <w:p w14:paraId="197F4427" w14:textId="77777777" w:rsidR="00C606B9" w:rsidRDefault="00C606B9">
                        <w:pPr>
                          <w:pStyle w:val="TableParagraph"/>
                          <w:spacing w:before="9"/>
                          <w:rPr>
                            <w:rFonts w:ascii="Gotham-Book"/>
                            <w:sz w:val="24"/>
                          </w:rPr>
                        </w:pPr>
                      </w:p>
                      <w:p w14:paraId="197F4428" w14:textId="77777777" w:rsidR="00C606B9" w:rsidRDefault="000308C8">
                        <w:pPr>
                          <w:pStyle w:val="TableParagraph"/>
                          <w:spacing w:before="1"/>
                          <w:ind w:left="194"/>
                          <w:rPr>
                            <w:rFonts w:ascii="The Sans Bold-" w:hAns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sz w:val="18"/>
                          </w:rPr>
                          <w:t>Información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nil"/>
                        </w:tcBorders>
                        <w:shd w:val="clear" w:color="auto" w:fill="9A8A79"/>
                      </w:tcPr>
                      <w:p w14:paraId="197F4429" w14:textId="77777777" w:rsidR="00C606B9" w:rsidRDefault="000308C8">
                        <w:pPr>
                          <w:pStyle w:val="TableParagraph"/>
                          <w:spacing w:before="46" w:line="244" w:lineRule="auto"/>
                          <w:ind w:left="95" w:right="88" w:firstLine="2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sz w:val="18"/>
                          </w:rPr>
                          <w:t xml:space="preserve">Registre cualquier cambio </w:t>
                        </w:r>
                        <w:r>
                          <w:rPr>
                            <w:color w:val="FFFFFF"/>
                            <w:sz w:val="16"/>
                          </w:rPr>
                          <w:t xml:space="preserve">(formal o informal), inclusive cuándo, cómo o por qué se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lle- </w:t>
                        </w:r>
                        <w:r>
                          <w:rPr>
                            <w:color w:val="FFFFFF"/>
                            <w:sz w:val="16"/>
                          </w:rPr>
                          <w:t>varon a cabo dichos cambios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</w:tcBorders>
                        <w:shd w:val="clear" w:color="auto" w:fill="9A8A79"/>
                      </w:tcPr>
                      <w:p w14:paraId="197F442A" w14:textId="77777777" w:rsidR="00C606B9" w:rsidRDefault="000308C8">
                        <w:pPr>
                          <w:pStyle w:val="TableParagraph"/>
                          <w:spacing w:before="46" w:line="244" w:lineRule="auto"/>
                          <w:ind w:left="181" w:right="173" w:firstLine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FFFFFF"/>
                            <w:sz w:val="18"/>
                          </w:rPr>
                          <w:t xml:space="preserve">Fuente </w:t>
                        </w:r>
                        <w:r>
                          <w:rPr>
                            <w:color w:val="FFFFFF"/>
                            <w:sz w:val="16"/>
                          </w:rPr>
                          <w:t xml:space="preserve">(por ejemplo, informe de seguimien- </w:t>
                        </w:r>
                        <w:proofErr w:type="gramStart"/>
                        <w:r>
                          <w:rPr>
                            <w:color w:val="FFFFFF"/>
                            <w:sz w:val="16"/>
                          </w:rPr>
                          <w:t>to,entrevista</w:t>
                        </w:r>
                        <w:proofErr w:type="gramEnd"/>
                        <w:r>
                          <w:rPr>
                            <w:color w:val="FFFFFF"/>
                            <w:sz w:val="16"/>
                          </w:rPr>
                          <w:t xml:space="preserve"> con el personal)</w:t>
                        </w:r>
                      </w:p>
                    </w:tc>
                  </w:tr>
                  <w:tr w:rsidR="00C606B9" w14:paraId="197F4431" w14:textId="77777777">
                    <w:trPr>
                      <w:trHeight w:val="743"/>
                    </w:trPr>
                    <w:tc>
                      <w:tcPr>
                        <w:tcW w:w="6505" w:type="dxa"/>
                        <w:shd w:val="clear" w:color="auto" w:fill="E3EEF6"/>
                      </w:tcPr>
                      <w:p w14:paraId="197F442C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42D" w14:textId="77777777" w:rsidR="00C606B9" w:rsidRDefault="000308C8">
                        <w:pPr>
                          <w:pStyle w:val="TableParagraph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¿Cuál es el problema que la intervención está tratando de resolver?</w:t>
                        </w:r>
                      </w:p>
                    </w:tc>
                    <w:tc>
                      <w:tcPr>
                        <w:tcW w:w="1344" w:type="dxa"/>
                        <w:shd w:val="clear" w:color="auto" w:fill="E3EEF6"/>
                      </w:tcPr>
                      <w:p w14:paraId="197F442E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  <w:shd w:val="clear" w:color="auto" w:fill="E3EEF6"/>
                      </w:tcPr>
                      <w:p w14:paraId="197F442F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  <w:shd w:val="clear" w:color="auto" w:fill="E3EEF6"/>
                      </w:tcPr>
                      <w:p w14:paraId="197F4430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06B9" w14:paraId="197F4437" w14:textId="77777777">
                    <w:trPr>
                      <w:trHeight w:val="743"/>
                    </w:trPr>
                    <w:tc>
                      <w:tcPr>
                        <w:tcW w:w="6505" w:type="dxa"/>
                      </w:tcPr>
                      <w:p w14:paraId="197F4432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433" w14:textId="77777777" w:rsidR="00C606B9" w:rsidRDefault="000308C8">
                        <w:pPr>
                          <w:pStyle w:val="TableParagraph"/>
                          <w:spacing w:before="1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¿Cómo se identificó y se describió el problema? ¿Quién lo hizo?</w:t>
                        </w:r>
                      </w:p>
                    </w:tc>
                    <w:tc>
                      <w:tcPr>
                        <w:tcW w:w="1344" w:type="dxa"/>
                      </w:tcPr>
                      <w:p w14:paraId="197F4434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14:paraId="197F4435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14:paraId="197F4436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06B9" w14:paraId="197F443D" w14:textId="77777777">
                    <w:trPr>
                      <w:trHeight w:val="743"/>
                    </w:trPr>
                    <w:tc>
                      <w:tcPr>
                        <w:tcW w:w="6505" w:type="dxa"/>
                        <w:shd w:val="clear" w:color="auto" w:fill="E3EEF6"/>
                      </w:tcPr>
                      <w:p w14:paraId="197F4438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439" w14:textId="77777777" w:rsidR="00C606B9" w:rsidRDefault="000308C8">
                        <w:pPr>
                          <w:pStyle w:val="TableParagraph"/>
                          <w:spacing w:before="1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¿Qué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motivó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la decisión de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intervenir para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solucionar el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problema? </w:t>
                        </w:r>
                        <w:r>
                          <w:rPr>
                            <w:w w:val="105"/>
                            <w:sz w:val="17"/>
                          </w:rPr>
                          <w:t>¿Quién participó?</w:t>
                        </w:r>
                      </w:p>
                    </w:tc>
                    <w:tc>
                      <w:tcPr>
                        <w:tcW w:w="1344" w:type="dxa"/>
                        <w:shd w:val="clear" w:color="auto" w:fill="E3EEF6"/>
                      </w:tcPr>
                      <w:p w14:paraId="197F443A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  <w:shd w:val="clear" w:color="auto" w:fill="E3EEF6"/>
                      </w:tcPr>
                      <w:p w14:paraId="197F443B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  <w:shd w:val="clear" w:color="auto" w:fill="E3EEF6"/>
                      </w:tcPr>
                      <w:p w14:paraId="197F443C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06B9" w14:paraId="197F4443" w14:textId="77777777">
                    <w:trPr>
                      <w:trHeight w:val="743"/>
                    </w:trPr>
                    <w:tc>
                      <w:tcPr>
                        <w:tcW w:w="6505" w:type="dxa"/>
                      </w:tcPr>
                      <w:p w14:paraId="197F443E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43F" w14:textId="77777777" w:rsidR="00C606B9" w:rsidRDefault="000308C8">
                        <w:pPr>
                          <w:pStyle w:val="TableParagraph"/>
                          <w:spacing w:before="1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¿De qué forma se espera que la intervención solucione el problema?</w:t>
                        </w:r>
                      </w:p>
                    </w:tc>
                    <w:tc>
                      <w:tcPr>
                        <w:tcW w:w="1344" w:type="dxa"/>
                      </w:tcPr>
                      <w:p w14:paraId="197F4440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14:paraId="197F4441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14:paraId="197F4442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06B9" w14:paraId="197F4448" w14:textId="77777777">
                    <w:trPr>
                      <w:trHeight w:val="743"/>
                    </w:trPr>
                    <w:tc>
                      <w:tcPr>
                        <w:tcW w:w="6505" w:type="dxa"/>
                        <w:shd w:val="clear" w:color="auto" w:fill="E3EEF6"/>
                      </w:tcPr>
                      <w:p w14:paraId="197F4444" w14:textId="77777777" w:rsidR="00C606B9" w:rsidRDefault="000308C8">
                        <w:pPr>
                          <w:pStyle w:val="TableParagraph"/>
                          <w:spacing w:before="54" w:line="254" w:lineRule="auto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¿Cuáles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son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las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metas,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objetivos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justificación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intervención?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¿Quién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participó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en la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formulación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los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mismos?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¿Qué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aspectos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tuvieron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cuenta?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¿Quién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tomó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 decisión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final?</w:t>
                        </w:r>
                      </w:p>
                    </w:tc>
                    <w:tc>
                      <w:tcPr>
                        <w:tcW w:w="1344" w:type="dxa"/>
                        <w:shd w:val="clear" w:color="auto" w:fill="E3EEF6"/>
                      </w:tcPr>
                      <w:p w14:paraId="197F4445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  <w:shd w:val="clear" w:color="auto" w:fill="E3EEF6"/>
                      </w:tcPr>
                      <w:p w14:paraId="197F4446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  <w:shd w:val="clear" w:color="auto" w:fill="E3EEF6"/>
                      </w:tcPr>
                      <w:p w14:paraId="197F4447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06B9" w14:paraId="197F444E" w14:textId="77777777">
                    <w:trPr>
                      <w:trHeight w:val="743"/>
                    </w:trPr>
                    <w:tc>
                      <w:tcPr>
                        <w:tcW w:w="6505" w:type="dxa"/>
                      </w:tcPr>
                      <w:p w14:paraId="197F4449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  <w:sz w:val="11"/>
                          </w:rPr>
                        </w:pPr>
                      </w:p>
                      <w:p w14:paraId="197F444A" w14:textId="77777777" w:rsidR="00C606B9" w:rsidRDefault="000308C8">
                        <w:pPr>
                          <w:pStyle w:val="TableParagraph"/>
                          <w:spacing w:line="254" w:lineRule="auto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¿Se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realizó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un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análisis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los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actores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involucrados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como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base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para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sustentar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el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diseño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intervención?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¿Cómo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realizó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dicho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análisis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quién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lo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hizo?</w:t>
                        </w:r>
                      </w:p>
                    </w:tc>
                    <w:tc>
                      <w:tcPr>
                        <w:tcW w:w="1344" w:type="dxa"/>
                      </w:tcPr>
                      <w:p w14:paraId="197F444B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14:paraId="197F444C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14:paraId="197F444D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06B9" w14:paraId="197F4454" w14:textId="77777777">
                    <w:trPr>
                      <w:trHeight w:val="743"/>
                    </w:trPr>
                    <w:tc>
                      <w:tcPr>
                        <w:tcW w:w="6505" w:type="dxa"/>
                        <w:shd w:val="clear" w:color="auto" w:fill="E3EEF6"/>
                      </w:tcPr>
                      <w:p w14:paraId="197F444F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  <w:sz w:val="11"/>
                          </w:rPr>
                        </w:pPr>
                      </w:p>
                      <w:p w14:paraId="197F4450" w14:textId="77777777" w:rsidR="00C606B9" w:rsidRDefault="000308C8">
                        <w:pPr>
                          <w:pStyle w:val="TableParagraph"/>
                          <w:spacing w:line="254" w:lineRule="auto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¿Se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formuló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una</w:t>
                        </w:r>
                        <w:r>
                          <w:rPr>
                            <w:spacing w:val="-2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>TdC?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caso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afirmativo,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favor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describirla.</w:t>
                        </w:r>
                        <w:r>
                          <w:rPr>
                            <w:spacing w:val="-2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caso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negativo,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¿se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puede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formular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una?</w:t>
                        </w:r>
                      </w:p>
                    </w:tc>
                    <w:tc>
                      <w:tcPr>
                        <w:tcW w:w="1344" w:type="dxa"/>
                        <w:shd w:val="clear" w:color="auto" w:fill="E3EEF6"/>
                      </w:tcPr>
                      <w:p w14:paraId="197F4451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  <w:shd w:val="clear" w:color="auto" w:fill="E3EEF6"/>
                      </w:tcPr>
                      <w:p w14:paraId="197F4452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  <w:shd w:val="clear" w:color="auto" w:fill="E3EEF6"/>
                      </w:tcPr>
                      <w:p w14:paraId="197F4453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06B9" w14:paraId="197F4459" w14:textId="77777777">
                    <w:trPr>
                      <w:trHeight w:val="743"/>
                    </w:trPr>
                    <w:tc>
                      <w:tcPr>
                        <w:tcW w:w="6505" w:type="dxa"/>
                      </w:tcPr>
                      <w:p w14:paraId="197F4455" w14:textId="77777777" w:rsidR="00C606B9" w:rsidRDefault="000308C8">
                        <w:pPr>
                          <w:pStyle w:val="TableParagraph"/>
                          <w:spacing w:before="54" w:line="254" w:lineRule="auto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w w:val="105"/>
                            <w:sz w:val="17"/>
                          </w:rPr>
                          <w:t>¿Existía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un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sistema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seguimiento?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¿Cómo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recogía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con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qué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fre- </w:t>
                        </w:r>
                        <w:r>
                          <w:rPr>
                            <w:w w:val="105"/>
                            <w:sz w:val="17"/>
                          </w:rPr>
                          <w:t>cuencia?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¿Existe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una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línea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base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que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sirva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como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punto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partida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para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efectuar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un análisis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comparativo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posterior?</w:t>
                        </w:r>
                      </w:p>
                    </w:tc>
                    <w:tc>
                      <w:tcPr>
                        <w:tcW w:w="1344" w:type="dxa"/>
                      </w:tcPr>
                      <w:p w14:paraId="197F4456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14:paraId="197F4457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14:paraId="197F4458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06B9" w14:paraId="197F445F" w14:textId="77777777">
                    <w:trPr>
                      <w:trHeight w:val="743"/>
                    </w:trPr>
                    <w:tc>
                      <w:tcPr>
                        <w:tcW w:w="6505" w:type="dxa"/>
                        <w:shd w:val="clear" w:color="auto" w:fill="E3EEF6"/>
                      </w:tcPr>
                      <w:p w14:paraId="197F445A" w14:textId="77777777" w:rsidR="00C606B9" w:rsidRDefault="000308C8">
                        <w:pPr>
                          <w:pStyle w:val="TableParagraph"/>
                          <w:spacing w:before="54" w:line="254" w:lineRule="auto"/>
                          <w:ind w:left="90" w:right="17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¿Cuáles son los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resultados esperados (productos,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efectos o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impactos)?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¿Cómo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se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tomaron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las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decisiones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al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respecto?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¿Quiénes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participaron</w:t>
                        </w:r>
                        <w:r>
                          <w:rPr>
                            <w:spacing w:val="-2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spacing w:val="-2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toma</w:t>
                        </w:r>
                        <w:r>
                          <w:rPr>
                            <w:spacing w:val="-2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decisiones?</w:t>
                        </w:r>
                      </w:p>
                      <w:p w14:paraId="197F445B" w14:textId="77777777" w:rsidR="00C606B9" w:rsidRDefault="000308C8">
                        <w:pPr>
                          <w:pStyle w:val="TableParagraph"/>
                          <w:spacing w:before="1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¿Qué factores se tomaron en cuenta?</w:t>
                        </w:r>
                      </w:p>
                    </w:tc>
                    <w:tc>
                      <w:tcPr>
                        <w:tcW w:w="1344" w:type="dxa"/>
                        <w:shd w:val="clear" w:color="auto" w:fill="E3EEF6"/>
                      </w:tcPr>
                      <w:p w14:paraId="197F445C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  <w:shd w:val="clear" w:color="auto" w:fill="E3EEF6"/>
                      </w:tcPr>
                      <w:p w14:paraId="197F445D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  <w:shd w:val="clear" w:color="auto" w:fill="E3EEF6"/>
                      </w:tcPr>
                      <w:p w14:paraId="197F445E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06B9" w14:paraId="197F4466" w14:textId="77777777">
                    <w:trPr>
                      <w:trHeight w:val="743"/>
                    </w:trPr>
                    <w:tc>
                      <w:tcPr>
                        <w:tcW w:w="6505" w:type="dxa"/>
                      </w:tcPr>
                      <w:p w14:paraId="197F4460" w14:textId="77777777" w:rsidR="00C606B9" w:rsidRDefault="00C606B9">
                        <w:pPr>
                          <w:pStyle w:val="TableParagraph"/>
                          <w:spacing w:before="9"/>
                          <w:rPr>
                            <w:rFonts w:ascii="Gotham-Book"/>
                            <w:sz w:val="11"/>
                          </w:rPr>
                        </w:pPr>
                      </w:p>
                      <w:p w14:paraId="197F4461" w14:textId="77777777" w:rsidR="00C606B9" w:rsidRDefault="000308C8">
                        <w:pPr>
                          <w:pStyle w:val="TableParagraph"/>
                          <w:spacing w:before="1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¿Cuáles son las estrategias o actividades seleccionadas para lograr los resultados?</w:t>
                        </w:r>
                      </w:p>
                      <w:p w14:paraId="197F4462" w14:textId="77777777" w:rsidR="00C606B9" w:rsidRDefault="000308C8">
                        <w:pPr>
                          <w:pStyle w:val="TableParagraph"/>
                          <w:spacing w:before="13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¿Por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qué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fueron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seleccionadas? ¿Quién lo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hizo?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¿Qué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factores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se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tomaron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en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cuenta?</w:t>
                        </w:r>
                      </w:p>
                    </w:tc>
                    <w:tc>
                      <w:tcPr>
                        <w:tcW w:w="1344" w:type="dxa"/>
                      </w:tcPr>
                      <w:p w14:paraId="197F4463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14:paraId="197F4464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14:paraId="197F4465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97F4467" w14:textId="77777777" w:rsidR="00C606B9" w:rsidRDefault="00C606B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Fuentes documentales</w:t>
      </w:r>
    </w:p>
    <w:p w14:paraId="197F4010" w14:textId="77777777" w:rsidR="00C606B9" w:rsidRDefault="000308C8">
      <w:pPr>
        <w:spacing w:before="47" w:line="312" w:lineRule="auto"/>
        <w:ind w:left="638" w:right="13213" w:firstLine="980"/>
        <w:jc w:val="right"/>
        <w:rPr>
          <w:sz w:val="19"/>
        </w:rPr>
      </w:pPr>
      <w:r>
        <w:rPr>
          <w:rFonts w:ascii="The Sans Bold-" w:hAnsi="The Sans Bold-"/>
          <w:b/>
          <w:sz w:val="19"/>
        </w:rPr>
        <w:t xml:space="preserve">recomendadas: </w:t>
      </w:r>
      <w:r>
        <w:rPr>
          <w:sz w:val="19"/>
        </w:rPr>
        <w:t>declaraciones</w:t>
      </w:r>
      <w:r>
        <w:rPr>
          <w:spacing w:val="-4"/>
          <w:sz w:val="19"/>
        </w:rPr>
        <w:t xml:space="preserve"> </w:t>
      </w:r>
      <w:r>
        <w:rPr>
          <w:sz w:val="19"/>
        </w:rPr>
        <w:t>sobre</w:t>
      </w:r>
      <w:r>
        <w:rPr>
          <w:spacing w:val="-4"/>
          <w:sz w:val="19"/>
        </w:rPr>
        <w:t xml:space="preserve"> </w:t>
      </w:r>
      <w:r>
        <w:rPr>
          <w:sz w:val="19"/>
        </w:rPr>
        <w:t>la misión institucional,</w:t>
      </w:r>
      <w:r>
        <w:rPr>
          <w:spacing w:val="-8"/>
          <w:sz w:val="19"/>
        </w:rPr>
        <w:t xml:space="preserve"> </w:t>
      </w:r>
      <w:r>
        <w:rPr>
          <w:spacing w:val="-3"/>
          <w:sz w:val="19"/>
        </w:rPr>
        <w:t>planes</w:t>
      </w:r>
    </w:p>
    <w:p w14:paraId="197F4011" w14:textId="77777777" w:rsidR="00C606B9" w:rsidRDefault="000308C8">
      <w:pPr>
        <w:pStyle w:val="BodyText"/>
        <w:spacing w:line="211" w:lineRule="exact"/>
        <w:ind w:right="13213"/>
        <w:jc w:val="right"/>
      </w:pPr>
      <w:r>
        <w:t>estratégicos,</w:t>
      </w:r>
      <w:r>
        <w:rPr>
          <w:spacing w:val="-27"/>
        </w:rPr>
        <w:t xml:space="preserve"> </w:t>
      </w:r>
      <w:r>
        <w:t>documentos</w:t>
      </w:r>
    </w:p>
    <w:p w14:paraId="197F4012" w14:textId="77777777" w:rsidR="00C606B9" w:rsidRDefault="000308C8">
      <w:pPr>
        <w:pStyle w:val="BodyText"/>
        <w:spacing w:before="48" w:line="290" w:lineRule="auto"/>
        <w:ind w:left="433" w:right="13204" w:firstLine="423"/>
        <w:jc w:val="right"/>
      </w:pPr>
      <w:r>
        <w:t>del proyecto</w:t>
      </w:r>
      <w:r>
        <w:rPr>
          <w:spacing w:val="-1"/>
        </w:rPr>
        <w:t xml:space="preserve"> </w:t>
      </w:r>
      <w:r>
        <w:t xml:space="preserve">o </w:t>
      </w:r>
      <w:r>
        <w:rPr>
          <w:spacing w:val="-3"/>
        </w:rPr>
        <w:t>programa,</w:t>
      </w:r>
      <w:r>
        <w:t xml:space="preserve"> propuestas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financiamientos, teoría de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rPr>
          <w:spacing w:val="-3"/>
        </w:rPr>
        <w:t>(TdC),</w:t>
      </w:r>
      <w:r>
        <w:t xml:space="preserve"> estudios de línea de base, información e</w:t>
      </w:r>
      <w:r>
        <w:rPr>
          <w:spacing w:val="-8"/>
        </w:rPr>
        <w:t xml:space="preserve"> </w:t>
      </w:r>
      <w:r>
        <w:t>informes</w:t>
      </w:r>
    </w:p>
    <w:p w14:paraId="197F4013" w14:textId="77777777" w:rsidR="00C606B9" w:rsidRDefault="000308C8">
      <w:pPr>
        <w:pStyle w:val="BodyText"/>
        <w:spacing w:before="2" w:line="290" w:lineRule="auto"/>
        <w:ind w:left="449" w:right="13204" w:firstLine="353"/>
        <w:jc w:val="right"/>
      </w:pPr>
      <w:r>
        <w:t>de</w:t>
      </w:r>
      <w:r>
        <w:rPr>
          <w:spacing w:val="-8"/>
        </w:rPr>
        <w:t xml:space="preserve"> </w:t>
      </w:r>
      <w:r>
        <w:t>seguimiento,</w:t>
      </w:r>
      <w:r>
        <w:rPr>
          <w:spacing w:val="-15"/>
        </w:rPr>
        <w:t xml:space="preserve"> </w:t>
      </w:r>
      <w:r>
        <w:t>informes de avances y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donantes, exámenes o evaluaciones,</w:t>
      </w:r>
      <w:r>
        <w:rPr>
          <w:spacing w:val="-24"/>
        </w:rPr>
        <w:t xml:space="preserve"> </w:t>
      </w:r>
      <w:r>
        <w:rPr>
          <w:spacing w:val="-3"/>
        </w:rPr>
        <w:t>etc.</w:t>
      </w:r>
    </w:p>
    <w:p w14:paraId="197F4014" w14:textId="77777777" w:rsidR="00C606B9" w:rsidRDefault="00C606B9">
      <w:pPr>
        <w:pStyle w:val="BodyText"/>
        <w:rPr>
          <w:sz w:val="18"/>
        </w:rPr>
      </w:pPr>
    </w:p>
    <w:p w14:paraId="197F4015" w14:textId="77777777" w:rsidR="00C606B9" w:rsidRDefault="00C606B9">
      <w:pPr>
        <w:pStyle w:val="BodyText"/>
        <w:rPr>
          <w:sz w:val="18"/>
        </w:rPr>
      </w:pPr>
    </w:p>
    <w:p w14:paraId="197F4016" w14:textId="77777777" w:rsidR="00C606B9" w:rsidRDefault="00C606B9">
      <w:pPr>
        <w:pStyle w:val="BodyText"/>
        <w:rPr>
          <w:sz w:val="18"/>
        </w:rPr>
      </w:pPr>
    </w:p>
    <w:p w14:paraId="197F4017" w14:textId="77777777" w:rsidR="00C606B9" w:rsidRDefault="00C606B9">
      <w:pPr>
        <w:pStyle w:val="BodyText"/>
        <w:rPr>
          <w:sz w:val="18"/>
        </w:rPr>
      </w:pPr>
    </w:p>
    <w:p w14:paraId="197F4018" w14:textId="77777777" w:rsidR="00C606B9" w:rsidRDefault="00C606B9">
      <w:pPr>
        <w:pStyle w:val="BodyText"/>
        <w:rPr>
          <w:sz w:val="18"/>
        </w:rPr>
      </w:pPr>
    </w:p>
    <w:p w14:paraId="197F4019" w14:textId="77777777" w:rsidR="00C606B9" w:rsidRDefault="00C606B9">
      <w:pPr>
        <w:pStyle w:val="BodyText"/>
        <w:rPr>
          <w:sz w:val="18"/>
        </w:rPr>
      </w:pPr>
    </w:p>
    <w:p w14:paraId="197F401A" w14:textId="77777777" w:rsidR="00C606B9" w:rsidRDefault="00C606B9">
      <w:pPr>
        <w:pStyle w:val="BodyText"/>
        <w:rPr>
          <w:sz w:val="18"/>
        </w:rPr>
      </w:pPr>
    </w:p>
    <w:p w14:paraId="197F401B" w14:textId="77777777" w:rsidR="00C606B9" w:rsidRDefault="00C606B9">
      <w:pPr>
        <w:pStyle w:val="BodyText"/>
        <w:rPr>
          <w:sz w:val="18"/>
        </w:rPr>
      </w:pPr>
    </w:p>
    <w:p w14:paraId="197F401C" w14:textId="77777777" w:rsidR="00C606B9" w:rsidRDefault="00C606B9">
      <w:pPr>
        <w:pStyle w:val="BodyText"/>
        <w:rPr>
          <w:sz w:val="18"/>
        </w:rPr>
      </w:pPr>
    </w:p>
    <w:p w14:paraId="197F401D" w14:textId="77777777" w:rsidR="00C606B9" w:rsidRDefault="00C606B9">
      <w:pPr>
        <w:pStyle w:val="BodyText"/>
        <w:rPr>
          <w:sz w:val="18"/>
        </w:rPr>
      </w:pPr>
    </w:p>
    <w:p w14:paraId="197F401E" w14:textId="77777777" w:rsidR="00C606B9" w:rsidRDefault="00C606B9">
      <w:pPr>
        <w:pStyle w:val="BodyText"/>
        <w:rPr>
          <w:sz w:val="18"/>
        </w:rPr>
      </w:pPr>
    </w:p>
    <w:p w14:paraId="197F401F" w14:textId="77777777" w:rsidR="00C606B9" w:rsidRDefault="00C606B9">
      <w:pPr>
        <w:pStyle w:val="BodyText"/>
        <w:rPr>
          <w:sz w:val="18"/>
        </w:rPr>
      </w:pPr>
    </w:p>
    <w:p w14:paraId="197F4020" w14:textId="77777777" w:rsidR="00C606B9" w:rsidRDefault="00C606B9">
      <w:pPr>
        <w:pStyle w:val="BodyText"/>
        <w:rPr>
          <w:sz w:val="18"/>
        </w:rPr>
      </w:pPr>
    </w:p>
    <w:p w14:paraId="197F4021" w14:textId="77777777" w:rsidR="00C606B9" w:rsidRDefault="00C606B9">
      <w:pPr>
        <w:pStyle w:val="BodyText"/>
        <w:rPr>
          <w:sz w:val="18"/>
        </w:rPr>
      </w:pPr>
    </w:p>
    <w:p w14:paraId="197F4022" w14:textId="77777777" w:rsidR="00C606B9" w:rsidRDefault="00C606B9">
      <w:pPr>
        <w:pStyle w:val="BodyText"/>
        <w:rPr>
          <w:sz w:val="18"/>
        </w:rPr>
      </w:pPr>
    </w:p>
    <w:p w14:paraId="197F4023" w14:textId="77777777" w:rsidR="00C606B9" w:rsidRDefault="00C606B9">
      <w:pPr>
        <w:pStyle w:val="BodyText"/>
        <w:rPr>
          <w:sz w:val="18"/>
        </w:rPr>
      </w:pPr>
    </w:p>
    <w:p w14:paraId="197F4024" w14:textId="77777777" w:rsidR="00C606B9" w:rsidRDefault="00C606B9">
      <w:pPr>
        <w:pStyle w:val="BodyText"/>
        <w:rPr>
          <w:sz w:val="18"/>
        </w:rPr>
      </w:pPr>
    </w:p>
    <w:p w14:paraId="197F4025" w14:textId="77777777" w:rsidR="00C606B9" w:rsidRDefault="00C606B9">
      <w:pPr>
        <w:pStyle w:val="BodyText"/>
        <w:rPr>
          <w:sz w:val="18"/>
        </w:rPr>
      </w:pPr>
    </w:p>
    <w:p w14:paraId="197F4026" w14:textId="77777777" w:rsidR="00C606B9" w:rsidRDefault="00C606B9">
      <w:pPr>
        <w:pStyle w:val="BodyText"/>
        <w:rPr>
          <w:sz w:val="18"/>
        </w:rPr>
      </w:pPr>
    </w:p>
    <w:p w14:paraId="197F4027" w14:textId="77777777" w:rsidR="00C606B9" w:rsidRDefault="00C606B9">
      <w:pPr>
        <w:pStyle w:val="BodyText"/>
        <w:rPr>
          <w:sz w:val="18"/>
        </w:rPr>
      </w:pPr>
    </w:p>
    <w:p w14:paraId="197F4028" w14:textId="77777777" w:rsidR="00C606B9" w:rsidRDefault="00C606B9">
      <w:pPr>
        <w:pStyle w:val="BodyText"/>
        <w:rPr>
          <w:sz w:val="18"/>
        </w:rPr>
      </w:pPr>
    </w:p>
    <w:p w14:paraId="197F4029" w14:textId="77777777" w:rsidR="00C606B9" w:rsidRDefault="00C606B9">
      <w:pPr>
        <w:pStyle w:val="BodyText"/>
        <w:rPr>
          <w:sz w:val="18"/>
        </w:rPr>
      </w:pPr>
    </w:p>
    <w:p w14:paraId="197F402A" w14:textId="77777777" w:rsidR="00C606B9" w:rsidRDefault="00C606B9">
      <w:pPr>
        <w:pStyle w:val="BodyText"/>
        <w:rPr>
          <w:sz w:val="18"/>
        </w:rPr>
      </w:pPr>
    </w:p>
    <w:p w14:paraId="197F402B" w14:textId="77777777" w:rsidR="00C606B9" w:rsidRDefault="00C606B9">
      <w:pPr>
        <w:pStyle w:val="BodyText"/>
        <w:rPr>
          <w:sz w:val="18"/>
        </w:rPr>
      </w:pPr>
    </w:p>
    <w:p w14:paraId="197F402C" w14:textId="77777777" w:rsidR="00C606B9" w:rsidRDefault="00C606B9">
      <w:pPr>
        <w:pStyle w:val="BodyText"/>
        <w:rPr>
          <w:sz w:val="18"/>
        </w:rPr>
      </w:pPr>
    </w:p>
    <w:p w14:paraId="197F402D" w14:textId="77777777" w:rsidR="00C606B9" w:rsidRDefault="00C606B9">
      <w:pPr>
        <w:pStyle w:val="BodyText"/>
        <w:rPr>
          <w:sz w:val="18"/>
        </w:rPr>
      </w:pPr>
    </w:p>
    <w:p w14:paraId="197F402E" w14:textId="77777777" w:rsidR="00C606B9" w:rsidRDefault="00C606B9">
      <w:pPr>
        <w:pStyle w:val="BodyText"/>
        <w:spacing w:before="10"/>
        <w:rPr>
          <w:sz w:val="23"/>
        </w:rPr>
      </w:pPr>
    </w:p>
    <w:p w14:paraId="197F402F" w14:textId="77777777" w:rsidR="00C606B9" w:rsidRDefault="000308C8">
      <w:pPr>
        <w:ind w:left="173"/>
        <w:rPr>
          <w:rFonts w:ascii="Gotham-Book"/>
          <w:sz w:val="16"/>
        </w:rPr>
      </w:pPr>
      <w:r>
        <w:rPr>
          <w:rFonts w:ascii="Gotham-Book"/>
          <w:color w:val="6D6E71"/>
          <w:sz w:val="16"/>
        </w:rPr>
        <w:t>117</w:t>
      </w:r>
    </w:p>
    <w:p w14:paraId="197F4030" w14:textId="77777777" w:rsidR="00C606B9" w:rsidRDefault="00C606B9">
      <w:pPr>
        <w:rPr>
          <w:rFonts w:ascii="Gotham-Book"/>
          <w:sz w:val="16"/>
        </w:rPr>
        <w:sectPr w:rsidR="00C606B9">
          <w:type w:val="continuous"/>
          <w:pgSz w:w="16840" w:h="11900" w:orient="landscape"/>
          <w:pgMar w:top="0" w:right="340" w:bottom="0" w:left="400" w:header="720" w:footer="720" w:gutter="0"/>
          <w:cols w:space="720"/>
        </w:sectPr>
      </w:pPr>
    </w:p>
    <w:p w14:paraId="197F4031" w14:textId="77777777" w:rsidR="00C606B9" w:rsidRDefault="000308C8">
      <w:pPr>
        <w:pStyle w:val="Heading1"/>
        <w:tabs>
          <w:tab w:val="left" w:pos="2729"/>
        </w:tabs>
      </w:pPr>
      <w:hyperlink w:anchor="_bookmark1" w:history="1">
        <w:r>
          <w:rPr>
            <w:color w:val="FFFFFF"/>
            <w:spacing w:val="-237"/>
            <w:w w:val="99"/>
          </w:rPr>
          <w:t>A</w:t>
        </w:r>
        <w:r>
          <w:rPr>
            <w:color w:val="FFFFFF"/>
            <w:w w:val="99"/>
          </w:rPr>
          <w:t>A</w:t>
        </w:r>
      </w:hyperlink>
      <w:r>
        <w:rPr>
          <w:color w:val="FFFFFF"/>
        </w:rPr>
        <w:tab/>
      </w:r>
      <w:hyperlink w:anchor="_bookmark1" w:history="1">
        <w:r>
          <w:rPr>
            <w:color w:val="FFFFFF"/>
            <w:spacing w:val="-227"/>
          </w:rPr>
          <w:t>B</w:t>
        </w:r>
        <w:r>
          <w:rPr>
            <w:color w:val="FFFFFF"/>
            <w:spacing w:val="-10"/>
          </w:rPr>
          <w:t>B</w:t>
        </w:r>
      </w:hyperlink>
    </w:p>
    <w:p w14:paraId="197F4032" w14:textId="77777777" w:rsidR="00C606B9" w:rsidRDefault="000308C8">
      <w:pPr>
        <w:spacing w:before="44"/>
        <w:ind w:left="518"/>
        <w:rPr>
          <w:rFonts w:ascii="Gotham" w:hAnsi="Gotham"/>
          <w:b/>
          <w:sz w:val="28"/>
        </w:rPr>
      </w:pPr>
      <w:r>
        <w:br w:type="column"/>
      </w:r>
      <w:r>
        <w:rPr>
          <w:rFonts w:ascii="Gotham-Light" w:hAnsi="Gotham-Light"/>
          <w:color w:val="FFFFFF"/>
          <w:sz w:val="28"/>
        </w:rPr>
        <w:t xml:space="preserve">HERRAMIENTA 1: </w:t>
      </w:r>
      <w:r>
        <w:rPr>
          <w:rFonts w:ascii="Gotham" w:hAnsi="Gotham"/>
          <w:b/>
          <w:color w:val="FFFFFF"/>
          <w:sz w:val="28"/>
        </w:rPr>
        <w:t>Análisis de límites de primer orden (2/2)</w:t>
      </w:r>
    </w:p>
    <w:p w14:paraId="197F4033" w14:textId="77777777" w:rsidR="00C606B9" w:rsidRDefault="00C606B9">
      <w:pPr>
        <w:rPr>
          <w:rFonts w:ascii="Gotham" w:hAnsi="Gotham"/>
          <w:sz w:val="28"/>
        </w:rPr>
        <w:sectPr w:rsidR="00C606B9">
          <w:pgSz w:w="16840" w:h="11900" w:orient="landscape"/>
          <w:pgMar w:top="520" w:right="340" w:bottom="0" w:left="400" w:header="720" w:footer="720" w:gutter="0"/>
          <w:cols w:num="2" w:space="720" w:equalWidth="0">
            <w:col w:w="2946" w:space="40"/>
            <w:col w:w="13114"/>
          </w:cols>
        </w:sectPr>
      </w:pPr>
    </w:p>
    <w:p w14:paraId="197F4034" w14:textId="77777777" w:rsidR="00C606B9" w:rsidRDefault="000308C8">
      <w:pPr>
        <w:pStyle w:val="BodyText"/>
        <w:rPr>
          <w:rFonts w:ascii="Gotham"/>
          <w:b/>
          <w:sz w:val="20"/>
        </w:rPr>
      </w:pPr>
      <w:r>
        <w:rPr>
          <w:noProof/>
        </w:rPr>
        <w:pict w14:anchorId="197F43B9">
          <v:group id="_x0000_s1348" alt="" style="position:absolute;margin-left:.05pt;margin-top:21.05pt;width:841.9pt;height:573.95pt;z-index:-255160320;mso-position-horizontal-relative:page;mso-position-vertical-relative:page" coordorigin="1,421" coordsize="16838,11479">
            <v:rect id="_x0000_s1363" alt="" style="position:absolute;left:1;top:421;width:16838;height:720" fillcolor="#6f5d4f" stroked="f"/>
            <v:rect id="_x0000_s1362" alt="" style="position:absolute;left:1;top:1141;width:3571;height:10759" fillcolor="#f4f2f1" stroked="f"/>
            <v:shape id="_x0000_s1361" type="#_x0000_t75" alt="" style="position:absolute;left:15541;top:554;width:238;height:205">
              <v:imagedata r:id="rId17" o:title=""/>
            </v:shape>
            <v:shape id="_x0000_s1360" type="#_x0000_t75" alt="" style="position:absolute;left:15263;top:837;width:191;height:168">
              <v:imagedata r:id="rId18" o:title=""/>
            </v:shape>
            <v:shape id="_x0000_s1359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line id="_x0000_s1358" alt="" style="position:absolute" from="921,11330" to="921,11538" strokecolor="#6d6e71" strokeweight=".5pt"/>
            <v:shape id="_x0000_s1357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356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355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354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353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352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351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350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349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w10:wrap anchorx="page" anchory="page"/>
          </v:group>
        </w:pict>
      </w:r>
    </w:p>
    <w:p w14:paraId="197F4035" w14:textId="77777777" w:rsidR="00C606B9" w:rsidRDefault="00C606B9">
      <w:pPr>
        <w:pStyle w:val="BodyText"/>
        <w:rPr>
          <w:rFonts w:ascii="Gotham"/>
          <w:b/>
          <w:sz w:val="24"/>
        </w:rPr>
      </w:pPr>
    </w:p>
    <w:p w14:paraId="197F4036" w14:textId="77777777" w:rsidR="00C606B9" w:rsidRDefault="000308C8">
      <w:pPr>
        <w:pStyle w:val="Heading2"/>
        <w:spacing w:before="58"/>
        <w:ind w:left="1022" w:right="0"/>
        <w:jc w:val="left"/>
      </w:pPr>
      <w:r>
        <w:rPr>
          <w:noProof/>
        </w:rPr>
        <w:pict w14:anchorId="197F43BA">
          <v:shape id="_x0000_s1347" type="#_x0000_t202" alt="" style="position:absolute;left:0;text-align:left;margin-left:191.25pt;margin-top:5.25pt;width:602.75pt;height:466.8pt;z-index:2516848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5"/>
                    <w:gridCol w:w="1344"/>
                    <w:gridCol w:w="2264"/>
                    <w:gridCol w:w="1933"/>
                  </w:tblGrid>
                  <w:tr w:rsidR="00C606B9" w14:paraId="197F446E" w14:textId="77777777">
                    <w:trPr>
                      <w:trHeight w:val="906"/>
                    </w:trPr>
                    <w:tc>
                      <w:tcPr>
                        <w:tcW w:w="6505" w:type="dxa"/>
                        <w:shd w:val="clear" w:color="auto" w:fill="9A8A79"/>
                      </w:tcPr>
                      <w:p w14:paraId="197F4468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24"/>
                          </w:rPr>
                        </w:pPr>
                      </w:p>
                      <w:p w14:paraId="197F4469" w14:textId="77777777" w:rsidR="00C606B9" w:rsidRDefault="000308C8">
                        <w:pPr>
                          <w:pStyle w:val="TableParagraph"/>
                          <w:ind w:left="944" w:right="939"/>
                          <w:jc w:val="center"/>
                          <w:rPr>
                            <w:rFonts w:ascii="The Sans Bold-" w:hAns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sz w:val="18"/>
                          </w:rPr>
                          <w:t>Preguntas para guiar su análisis de límites de primer orden</w:t>
                        </w:r>
                      </w:p>
                    </w:tc>
                    <w:tc>
                      <w:tcPr>
                        <w:tcW w:w="1344" w:type="dxa"/>
                        <w:shd w:val="clear" w:color="auto" w:fill="9A8A79"/>
                      </w:tcPr>
                      <w:p w14:paraId="197F446A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24"/>
                          </w:rPr>
                        </w:pPr>
                      </w:p>
                      <w:p w14:paraId="197F446B" w14:textId="77777777" w:rsidR="00C606B9" w:rsidRDefault="000308C8">
                        <w:pPr>
                          <w:pStyle w:val="TableParagraph"/>
                          <w:ind w:left="194"/>
                          <w:rPr>
                            <w:rFonts w:ascii="The Sans Bold-" w:hAns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sz w:val="18"/>
                          </w:rPr>
                          <w:t>Información</w:t>
                        </w:r>
                      </w:p>
                    </w:tc>
                    <w:tc>
                      <w:tcPr>
                        <w:tcW w:w="2264" w:type="dxa"/>
                        <w:shd w:val="clear" w:color="auto" w:fill="9A8A79"/>
                      </w:tcPr>
                      <w:p w14:paraId="197F446C" w14:textId="77777777" w:rsidR="00C606B9" w:rsidRDefault="000308C8">
                        <w:pPr>
                          <w:pStyle w:val="TableParagraph"/>
                          <w:spacing w:before="43" w:line="244" w:lineRule="auto"/>
                          <w:ind w:left="95" w:right="88" w:firstLine="2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sz w:val="18"/>
                          </w:rPr>
                          <w:t xml:space="preserve">Registre cualquier cambio </w:t>
                        </w:r>
                        <w:r>
                          <w:rPr>
                            <w:color w:val="FFFFFF"/>
                            <w:sz w:val="16"/>
                          </w:rPr>
                          <w:t xml:space="preserve">(formal o informal), inclusive cuándo, cómo o por qué se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lle- </w:t>
                        </w:r>
                        <w:r>
                          <w:rPr>
                            <w:color w:val="FFFFFF"/>
                            <w:sz w:val="16"/>
                          </w:rPr>
                          <w:t>varon a cabo dichos cambios</w:t>
                        </w:r>
                      </w:p>
                    </w:tc>
                    <w:tc>
                      <w:tcPr>
                        <w:tcW w:w="1933" w:type="dxa"/>
                        <w:shd w:val="clear" w:color="auto" w:fill="9A8A79"/>
                      </w:tcPr>
                      <w:p w14:paraId="197F446D" w14:textId="77777777" w:rsidR="00C606B9" w:rsidRDefault="000308C8">
                        <w:pPr>
                          <w:pStyle w:val="TableParagraph"/>
                          <w:spacing w:before="43" w:line="244" w:lineRule="auto"/>
                          <w:ind w:left="181" w:right="173" w:firstLine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FFFFFF"/>
                            <w:sz w:val="18"/>
                          </w:rPr>
                          <w:t xml:space="preserve">Fuente </w:t>
                        </w:r>
                        <w:r>
                          <w:rPr>
                            <w:color w:val="FFFFFF"/>
                            <w:sz w:val="16"/>
                          </w:rPr>
                          <w:t xml:space="preserve">(por ejemplo, informe de seguimien- </w:t>
                        </w:r>
                        <w:proofErr w:type="gramStart"/>
                        <w:r>
                          <w:rPr>
                            <w:color w:val="FFFFFF"/>
                            <w:sz w:val="16"/>
                          </w:rPr>
                          <w:t>to,entrevista</w:t>
                        </w:r>
                        <w:proofErr w:type="gramEnd"/>
                        <w:r>
                          <w:rPr>
                            <w:color w:val="FFFFFF"/>
                            <w:sz w:val="16"/>
                          </w:rPr>
                          <w:t xml:space="preserve"> con </w:t>
                        </w:r>
                        <w:r>
                          <w:rPr>
                            <w:color w:val="FFFFFF"/>
                            <w:sz w:val="16"/>
                          </w:rPr>
                          <w:t>el personal)</w:t>
                        </w:r>
                      </w:p>
                    </w:tc>
                  </w:tr>
                  <w:tr w:rsidR="00C606B9" w14:paraId="197F4473" w14:textId="77777777">
                    <w:trPr>
                      <w:trHeight w:val="465"/>
                    </w:trPr>
                    <w:tc>
                      <w:tcPr>
                        <w:tcW w:w="6505" w:type="dxa"/>
                      </w:tcPr>
                      <w:p w14:paraId="197F446F" w14:textId="77777777" w:rsidR="00C606B9" w:rsidRDefault="000308C8">
                        <w:pPr>
                          <w:pStyle w:val="TableParagraph"/>
                          <w:spacing w:before="134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¿Cuáles fueron los plazos establecidos para obtener los resultados?</w:t>
                        </w:r>
                      </w:p>
                    </w:tc>
                    <w:tc>
                      <w:tcPr>
                        <w:tcW w:w="1344" w:type="dxa"/>
                      </w:tcPr>
                      <w:p w14:paraId="197F4470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14:paraId="197F4471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14:paraId="197F4472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478" w14:textId="77777777">
                    <w:trPr>
                      <w:trHeight w:val="495"/>
                    </w:trPr>
                    <w:tc>
                      <w:tcPr>
                        <w:tcW w:w="6505" w:type="dxa"/>
                        <w:shd w:val="clear" w:color="auto" w:fill="E3EEF6"/>
                      </w:tcPr>
                      <w:p w14:paraId="197F4474" w14:textId="77777777" w:rsidR="00C606B9" w:rsidRDefault="000308C8">
                        <w:pPr>
                          <w:pStyle w:val="TableParagraph"/>
                          <w:spacing w:before="149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¿Cuál fue el presupuesto total asignado a la intervención?</w:t>
                        </w:r>
                      </w:p>
                    </w:tc>
                    <w:tc>
                      <w:tcPr>
                        <w:tcW w:w="1344" w:type="dxa"/>
                        <w:shd w:val="clear" w:color="auto" w:fill="E3EEF6"/>
                      </w:tcPr>
                      <w:p w14:paraId="197F4475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shd w:val="clear" w:color="auto" w:fill="E3EEF6"/>
                      </w:tcPr>
                      <w:p w14:paraId="197F4476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  <w:shd w:val="clear" w:color="auto" w:fill="E3EEF6"/>
                      </w:tcPr>
                      <w:p w14:paraId="197F4477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47D" w14:textId="77777777">
                    <w:trPr>
                      <w:trHeight w:val="963"/>
                    </w:trPr>
                    <w:tc>
                      <w:tcPr>
                        <w:tcW w:w="6505" w:type="dxa"/>
                      </w:tcPr>
                      <w:p w14:paraId="197F4479" w14:textId="77777777" w:rsidR="00C606B9" w:rsidRDefault="000308C8">
                        <w:pPr>
                          <w:pStyle w:val="TableParagraph"/>
                          <w:spacing w:before="54" w:line="254" w:lineRule="auto"/>
                          <w:ind w:left="90" w:right="7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¿Quiénes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fueron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elegidos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para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ser los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destinatarios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de la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intervención con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fines de inclusión? ¿Alguna población en particular? ¿Algún grupo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vulnerable </w:t>
                        </w:r>
                        <w:r>
                          <w:rPr>
                            <w:w w:val="105"/>
                            <w:sz w:val="17"/>
                          </w:rPr>
                          <w:t>fue incluido? (Nota:</w:t>
                        </w:r>
                        <w:r>
                          <w:rPr>
                            <w:spacing w:val="-2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realizará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un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análisis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más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detallado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los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actores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involucrados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con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ayuda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de la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herramienta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2.)</w:t>
                        </w:r>
                      </w:p>
                    </w:tc>
                    <w:tc>
                      <w:tcPr>
                        <w:tcW w:w="1344" w:type="dxa"/>
                      </w:tcPr>
                      <w:p w14:paraId="197F447A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14:paraId="197F447B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14:paraId="197F447C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483" w14:textId="77777777">
                    <w:trPr>
                      <w:trHeight w:val="823"/>
                    </w:trPr>
                    <w:tc>
                      <w:tcPr>
                        <w:tcW w:w="6505" w:type="dxa"/>
                        <w:shd w:val="clear" w:color="auto" w:fill="E3EEF6"/>
                      </w:tcPr>
                      <w:p w14:paraId="197F447E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14"/>
                          </w:rPr>
                        </w:pPr>
                      </w:p>
                      <w:p w14:paraId="197F447F" w14:textId="77777777" w:rsidR="00C606B9" w:rsidRDefault="000308C8">
                        <w:pPr>
                          <w:pStyle w:val="TableParagraph"/>
                          <w:spacing w:before="1" w:line="254" w:lineRule="auto"/>
                          <w:ind w:left="90" w:right="31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¿Quiénes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participan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ejecución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intervención?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¿Cuáles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son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las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funciones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y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responsabilidades?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¿Cómo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tomaron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las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decisiones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al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respecto?</w:t>
                        </w:r>
                      </w:p>
                    </w:tc>
                    <w:tc>
                      <w:tcPr>
                        <w:tcW w:w="1344" w:type="dxa"/>
                        <w:shd w:val="clear" w:color="auto" w:fill="E3EEF6"/>
                      </w:tcPr>
                      <w:p w14:paraId="197F4480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shd w:val="clear" w:color="auto" w:fill="E3EEF6"/>
                      </w:tcPr>
                      <w:p w14:paraId="197F4481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  <w:shd w:val="clear" w:color="auto" w:fill="E3EEF6"/>
                      </w:tcPr>
                      <w:p w14:paraId="197F4482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488" w14:textId="77777777">
                    <w:trPr>
                      <w:trHeight w:val="715"/>
                    </w:trPr>
                    <w:tc>
                      <w:tcPr>
                        <w:tcW w:w="6505" w:type="dxa"/>
                      </w:tcPr>
                      <w:p w14:paraId="197F4484" w14:textId="77777777" w:rsidR="00C606B9" w:rsidRDefault="000308C8">
                        <w:pPr>
                          <w:pStyle w:val="TableParagraph"/>
                          <w:spacing w:before="149" w:line="254" w:lineRule="auto"/>
                          <w:ind w:left="90" w:right="78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w w:val="105"/>
                            <w:sz w:val="17"/>
                          </w:rPr>
                          <w:t>¿Cómo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realizó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el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seguimiento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ejecución?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¿Qué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indicadores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métodos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fueron </w:t>
                        </w:r>
                        <w:r>
                          <w:rPr>
                            <w:w w:val="105"/>
                            <w:sz w:val="17"/>
                          </w:rPr>
                          <w:t>seleccionados</w:t>
                        </w:r>
                        <w:r>
                          <w:rPr>
                            <w:spacing w:val="-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por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quién?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¿Por</w:t>
                        </w:r>
                        <w:r>
                          <w:rPr>
                            <w:spacing w:val="-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qué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fueron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seleccionados?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¿Quién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fue</w:t>
                        </w:r>
                        <w:r>
                          <w:rPr>
                            <w:spacing w:val="-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el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responsable?</w:t>
                        </w:r>
                      </w:p>
                    </w:tc>
                    <w:tc>
                      <w:tcPr>
                        <w:tcW w:w="1344" w:type="dxa"/>
                      </w:tcPr>
                      <w:p w14:paraId="197F4485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14:paraId="197F4486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14:paraId="197F4487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48F" w14:textId="77777777">
                    <w:trPr>
                      <w:trHeight w:val="795"/>
                    </w:trPr>
                    <w:tc>
                      <w:tcPr>
                        <w:tcW w:w="6505" w:type="dxa"/>
                        <w:shd w:val="clear" w:color="auto" w:fill="E3EEF6"/>
                      </w:tcPr>
                      <w:p w14:paraId="197F4489" w14:textId="77777777" w:rsidR="00C606B9" w:rsidRDefault="00C606B9">
                        <w:pPr>
                          <w:pStyle w:val="TableParagraph"/>
                          <w:spacing w:before="8"/>
                          <w:rPr>
                            <w:rFonts w:ascii="Gotham-Book"/>
                            <w:sz w:val="13"/>
                          </w:rPr>
                        </w:pPr>
                      </w:p>
                      <w:p w14:paraId="197F448A" w14:textId="77777777" w:rsidR="00C606B9" w:rsidRDefault="000308C8">
                        <w:pPr>
                          <w:pStyle w:val="TableParagraph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¿La intervención tomó en cuenta o incidió en los aspectos de igualdad de género?</w:t>
                        </w:r>
                      </w:p>
                      <w:p w14:paraId="197F448B" w14:textId="77777777" w:rsidR="00C606B9" w:rsidRDefault="000308C8">
                        <w:pPr>
                          <w:pStyle w:val="TableParagraph"/>
                          <w:spacing w:before="13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¿Cómo fueron identificados? ¿Qué acciones se tomaron?</w:t>
                        </w:r>
                      </w:p>
                    </w:tc>
                    <w:tc>
                      <w:tcPr>
                        <w:tcW w:w="1344" w:type="dxa"/>
                        <w:shd w:val="clear" w:color="auto" w:fill="E3EEF6"/>
                      </w:tcPr>
                      <w:p w14:paraId="197F448C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shd w:val="clear" w:color="auto" w:fill="E3EEF6"/>
                      </w:tcPr>
                      <w:p w14:paraId="197F448D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  <w:shd w:val="clear" w:color="auto" w:fill="E3EEF6"/>
                      </w:tcPr>
                      <w:p w14:paraId="197F448E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494" w14:textId="77777777">
                    <w:trPr>
                      <w:trHeight w:val="804"/>
                    </w:trPr>
                    <w:tc>
                      <w:tcPr>
                        <w:tcW w:w="6505" w:type="dxa"/>
                      </w:tcPr>
                      <w:p w14:paraId="197F4490" w14:textId="77777777" w:rsidR="00C606B9" w:rsidRDefault="000308C8">
                        <w:pPr>
                          <w:pStyle w:val="TableParagraph"/>
                          <w:spacing w:before="84" w:line="254" w:lineRule="auto"/>
                          <w:ind w:left="90" w:right="202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¿La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intervención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tomó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cuenta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los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grupos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marginados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vulnerables?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¿Se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realizó </w:t>
                        </w:r>
                        <w:r>
                          <w:rPr>
                            <w:w w:val="105"/>
                            <w:sz w:val="17"/>
                          </w:rPr>
                          <w:t>un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análisis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vulnerabilidad?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Si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no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hizo,</w:t>
                        </w:r>
                        <w:r>
                          <w:rPr>
                            <w:spacing w:val="-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¿cómo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identificó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17"/>
                          </w:rPr>
                          <w:t>a</w:t>
                        </w:r>
                        <w:proofErr w:type="gramEnd"/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estos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grupos?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¿Qué acciones se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tomaron?</w:t>
                        </w:r>
                      </w:p>
                    </w:tc>
                    <w:tc>
                      <w:tcPr>
                        <w:tcW w:w="1344" w:type="dxa"/>
                      </w:tcPr>
                      <w:p w14:paraId="197F4491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14:paraId="197F4492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14:paraId="197F4493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49A" w14:textId="77777777">
                    <w:trPr>
                      <w:trHeight w:val="1110"/>
                    </w:trPr>
                    <w:tc>
                      <w:tcPr>
                        <w:tcW w:w="6505" w:type="dxa"/>
                        <w:shd w:val="clear" w:color="auto" w:fill="E3EEF6"/>
                      </w:tcPr>
                      <w:p w14:paraId="197F4495" w14:textId="77777777" w:rsidR="00C606B9" w:rsidRDefault="000308C8">
                        <w:pPr>
                          <w:pStyle w:val="TableParagraph"/>
                          <w:spacing w:before="127" w:line="254" w:lineRule="auto"/>
                          <w:ind w:left="90" w:right="14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¿La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intervención identificó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temas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socioambientales trascendentes </w:t>
                        </w:r>
                        <w:r>
                          <w:rPr>
                            <w:w w:val="105"/>
                            <w:sz w:val="17"/>
                          </w:rPr>
                          <w:t>e incidió en ellos (por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ejemplo,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recursos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naturales,</w:t>
                        </w:r>
                        <w:r>
                          <w:rPr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lugares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activos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importantes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términos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habit- </w:t>
                        </w:r>
                        <w:r>
                          <w:rPr>
                            <w:w w:val="105"/>
                            <w:sz w:val="17"/>
                          </w:rPr>
                          <w:t>abilidad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biodiversidad)?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¿Cómo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identificaron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dichos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temas?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¿Quién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lo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hizo?</w:t>
                        </w:r>
                      </w:p>
                      <w:p w14:paraId="197F4496" w14:textId="77777777" w:rsidR="00C606B9" w:rsidRDefault="000308C8">
                        <w:pPr>
                          <w:pStyle w:val="TableParagraph"/>
                          <w:spacing w:before="2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¿Qué acciones se tomaron?</w:t>
                        </w:r>
                      </w:p>
                    </w:tc>
                    <w:tc>
                      <w:tcPr>
                        <w:tcW w:w="1344" w:type="dxa"/>
                        <w:shd w:val="clear" w:color="auto" w:fill="E3EEF6"/>
                      </w:tcPr>
                      <w:p w14:paraId="197F4497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shd w:val="clear" w:color="auto" w:fill="E3EEF6"/>
                      </w:tcPr>
                      <w:p w14:paraId="197F4498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  <w:shd w:val="clear" w:color="auto" w:fill="E3EEF6"/>
                      </w:tcPr>
                      <w:p w14:paraId="197F4499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4A0" w14:textId="77777777">
                    <w:trPr>
                      <w:trHeight w:val="1012"/>
                    </w:trPr>
                    <w:tc>
                      <w:tcPr>
                        <w:tcW w:w="6505" w:type="dxa"/>
                      </w:tcPr>
                      <w:p w14:paraId="197F449B" w14:textId="77777777" w:rsidR="00C606B9" w:rsidRDefault="000308C8">
                        <w:pPr>
                          <w:pStyle w:val="TableParagraph"/>
                          <w:spacing w:before="78" w:line="254" w:lineRule="auto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¿La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intervención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identificó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interconexiones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entre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dos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más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las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dimensiones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GEMs (igualdad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género,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entornos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voces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marginadas)?</w:t>
                        </w:r>
                      </w:p>
                      <w:p w14:paraId="197F449C" w14:textId="77777777" w:rsidR="00C606B9" w:rsidRDefault="000308C8">
                        <w:pPr>
                          <w:pStyle w:val="TableParagraph"/>
                          <w:spacing w:before="1" w:line="254" w:lineRule="auto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w w:val="105"/>
                            <w:sz w:val="17"/>
                          </w:rPr>
                          <w:t>¿Cómo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identificaron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dichas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interconexiones?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¿Quién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lo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hizo?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¿Qué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acciones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se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tomaron?</w:t>
                        </w:r>
                      </w:p>
                    </w:tc>
                    <w:tc>
                      <w:tcPr>
                        <w:tcW w:w="1344" w:type="dxa"/>
                      </w:tcPr>
                      <w:p w14:paraId="197F449D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14:paraId="197F449E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14:paraId="197F449F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4A5" w14:textId="77777777">
                    <w:trPr>
                      <w:trHeight w:val="1183"/>
                    </w:trPr>
                    <w:tc>
                      <w:tcPr>
                        <w:tcW w:w="6505" w:type="dxa"/>
                        <w:shd w:val="clear" w:color="auto" w:fill="E3EEF6"/>
                      </w:tcPr>
                      <w:p w14:paraId="197F44A1" w14:textId="77777777" w:rsidR="00C606B9" w:rsidRDefault="000308C8">
                        <w:pPr>
                          <w:pStyle w:val="TableParagraph"/>
                          <w:spacing w:before="54" w:line="254" w:lineRule="auto"/>
                          <w:ind w:left="90" w:right="15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¿Se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identificó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alguna dinámica de desigualdad de poder? ¿De qué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manera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la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inter-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vención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tomó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cuenta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dicha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dinámica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incidió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ella?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los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actores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involucrados </w:t>
                        </w:r>
                        <w:r>
                          <w:rPr>
                            <w:w w:val="105"/>
                            <w:sz w:val="17"/>
                          </w:rPr>
                          <w:t>tenían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ideas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contradictorias,</w:t>
                        </w:r>
                        <w:r>
                          <w:rPr>
                            <w:spacing w:val="-2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¿se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intentó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subsanar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dichas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diferencias?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¿De</w:t>
                        </w:r>
                        <w:r>
                          <w:rPr>
                            <w:spacing w:val="-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qué</w:t>
                        </w:r>
                        <w:r>
                          <w:rPr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mane-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ra? Por ejemplo,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¿cuál es la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relación entre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los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donantes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y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otros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actores que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serán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las </w:t>
                        </w:r>
                        <w:r>
                          <w:rPr>
                            <w:w w:val="105"/>
                            <w:sz w:val="17"/>
                          </w:rPr>
                          <w:t>personas usuarias finales de la</w:t>
                        </w:r>
                        <w:r>
                          <w:rPr>
                            <w:spacing w:val="-2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evaluación?</w:t>
                        </w:r>
                      </w:p>
                    </w:tc>
                    <w:tc>
                      <w:tcPr>
                        <w:tcW w:w="1344" w:type="dxa"/>
                        <w:shd w:val="clear" w:color="auto" w:fill="E3EEF6"/>
                      </w:tcPr>
                      <w:p w14:paraId="197F44A2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shd w:val="clear" w:color="auto" w:fill="E3EEF6"/>
                      </w:tcPr>
                      <w:p w14:paraId="197F44A3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  <w:shd w:val="clear" w:color="auto" w:fill="E3EEF6"/>
                      </w:tcPr>
                      <w:p w14:paraId="197F44A4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97F44A6" w14:textId="77777777" w:rsidR="00C606B9" w:rsidRDefault="00C606B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Fuentes documentales</w:t>
      </w:r>
    </w:p>
    <w:p w14:paraId="197F4037" w14:textId="77777777" w:rsidR="00C606B9" w:rsidRDefault="000308C8">
      <w:pPr>
        <w:spacing w:before="47" w:line="312" w:lineRule="auto"/>
        <w:ind w:left="638" w:right="13213" w:firstLine="980"/>
        <w:jc w:val="right"/>
        <w:rPr>
          <w:sz w:val="19"/>
        </w:rPr>
      </w:pPr>
      <w:r>
        <w:rPr>
          <w:rFonts w:ascii="The Sans Bold-" w:hAnsi="The Sans Bold-"/>
          <w:b/>
          <w:sz w:val="19"/>
        </w:rPr>
        <w:t xml:space="preserve">recomendadas: </w:t>
      </w:r>
      <w:r>
        <w:rPr>
          <w:sz w:val="19"/>
        </w:rPr>
        <w:t>declaraciones</w:t>
      </w:r>
      <w:r>
        <w:rPr>
          <w:spacing w:val="-4"/>
          <w:sz w:val="19"/>
        </w:rPr>
        <w:t xml:space="preserve"> </w:t>
      </w:r>
      <w:r>
        <w:rPr>
          <w:sz w:val="19"/>
        </w:rPr>
        <w:t>sobre</w:t>
      </w:r>
      <w:r>
        <w:rPr>
          <w:spacing w:val="-4"/>
          <w:sz w:val="19"/>
        </w:rPr>
        <w:t xml:space="preserve"> </w:t>
      </w:r>
      <w:r>
        <w:rPr>
          <w:sz w:val="19"/>
        </w:rPr>
        <w:t>la misión institucional,</w:t>
      </w:r>
      <w:r>
        <w:rPr>
          <w:spacing w:val="-8"/>
          <w:sz w:val="19"/>
        </w:rPr>
        <w:t xml:space="preserve"> </w:t>
      </w:r>
      <w:r>
        <w:rPr>
          <w:spacing w:val="-3"/>
          <w:sz w:val="19"/>
        </w:rPr>
        <w:t>planes</w:t>
      </w:r>
    </w:p>
    <w:p w14:paraId="197F4038" w14:textId="77777777" w:rsidR="00C606B9" w:rsidRDefault="000308C8">
      <w:pPr>
        <w:pStyle w:val="BodyText"/>
        <w:spacing w:line="211" w:lineRule="exact"/>
        <w:ind w:right="13213"/>
        <w:jc w:val="right"/>
      </w:pPr>
      <w:r>
        <w:t>estratégicos,</w:t>
      </w:r>
      <w:r>
        <w:rPr>
          <w:spacing w:val="-27"/>
        </w:rPr>
        <w:t xml:space="preserve"> </w:t>
      </w:r>
      <w:r>
        <w:t>documentos</w:t>
      </w:r>
    </w:p>
    <w:p w14:paraId="197F4039" w14:textId="77777777" w:rsidR="00C606B9" w:rsidRDefault="000308C8">
      <w:pPr>
        <w:pStyle w:val="BodyText"/>
        <w:spacing w:before="48" w:line="290" w:lineRule="auto"/>
        <w:ind w:left="433" w:right="13204" w:firstLine="423"/>
        <w:jc w:val="right"/>
      </w:pPr>
      <w:r>
        <w:t>del proyecto</w:t>
      </w:r>
      <w:r>
        <w:rPr>
          <w:spacing w:val="-1"/>
        </w:rPr>
        <w:t xml:space="preserve"> </w:t>
      </w:r>
      <w:r>
        <w:t xml:space="preserve">o </w:t>
      </w:r>
      <w:r>
        <w:rPr>
          <w:spacing w:val="-3"/>
        </w:rPr>
        <w:t>programa,</w:t>
      </w:r>
      <w:r>
        <w:t xml:space="preserve"> propuestas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financiamientos, teoría de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rPr>
          <w:spacing w:val="-3"/>
        </w:rPr>
        <w:t>(TdC),</w:t>
      </w:r>
      <w:r>
        <w:t xml:space="preserve"> estudios de línea de base, información e</w:t>
      </w:r>
      <w:r>
        <w:rPr>
          <w:spacing w:val="-8"/>
        </w:rPr>
        <w:t xml:space="preserve"> </w:t>
      </w:r>
      <w:r>
        <w:t>informes</w:t>
      </w:r>
    </w:p>
    <w:p w14:paraId="197F403A" w14:textId="77777777" w:rsidR="00C606B9" w:rsidRDefault="000308C8">
      <w:pPr>
        <w:pStyle w:val="BodyText"/>
        <w:spacing w:before="2" w:line="290" w:lineRule="auto"/>
        <w:ind w:left="449" w:right="13204" w:firstLine="353"/>
        <w:jc w:val="right"/>
      </w:pPr>
      <w:r>
        <w:t>de</w:t>
      </w:r>
      <w:r>
        <w:rPr>
          <w:spacing w:val="-8"/>
        </w:rPr>
        <w:t xml:space="preserve"> </w:t>
      </w:r>
      <w:r>
        <w:t>seguimiento,</w:t>
      </w:r>
      <w:r>
        <w:rPr>
          <w:spacing w:val="-15"/>
        </w:rPr>
        <w:t xml:space="preserve"> </w:t>
      </w:r>
      <w:r>
        <w:t>informes de avances y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donantes, exámenes o evaluaciones,</w:t>
      </w:r>
      <w:r>
        <w:rPr>
          <w:spacing w:val="-24"/>
        </w:rPr>
        <w:t xml:space="preserve"> </w:t>
      </w:r>
      <w:r>
        <w:rPr>
          <w:spacing w:val="-3"/>
        </w:rPr>
        <w:t>etc.</w:t>
      </w:r>
    </w:p>
    <w:p w14:paraId="197F403B" w14:textId="77777777" w:rsidR="00C606B9" w:rsidRDefault="00C606B9">
      <w:pPr>
        <w:pStyle w:val="BodyText"/>
        <w:rPr>
          <w:sz w:val="18"/>
        </w:rPr>
      </w:pPr>
    </w:p>
    <w:p w14:paraId="197F403C" w14:textId="77777777" w:rsidR="00C606B9" w:rsidRDefault="00C606B9">
      <w:pPr>
        <w:pStyle w:val="BodyText"/>
        <w:rPr>
          <w:sz w:val="18"/>
        </w:rPr>
      </w:pPr>
    </w:p>
    <w:p w14:paraId="197F403D" w14:textId="77777777" w:rsidR="00C606B9" w:rsidRDefault="00C606B9">
      <w:pPr>
        <w:pStyle w:val="BodyText"/>
        <w:rPr>
          <w:sz w:val="18"/>
        </w:rPr>
      </w:pPr>
    </w:p>
    <w:p w14:paraId="197F403E" w14:textId="77777777" w:rsidR="00C606B9" w:rsidRDefault="00C606B9">
      <w:pPr>
        <w:pStyle w:val="BodyText"/>
        <w:rPr>
          <w:sz w:val="18"/>
        </w:rPr>
      </w:pPr>
    </w:p>
    <w:p w14:paraId="197F403F" w14:textId="77777777" w:rsidR="00C606B9" w:rsidRDefault="00C606B9">
      <w:pPr>
        <w:pStyle w:val="BodyText"/>
        <w:rPr>
          <w:sz w:val="18"/>
        </w:rPr>
      </w:pPr>
    </w:p>
    <w:p w14:paraId="197F4040" w14:textId="77777777" w:rsidR="00C606B9" w:rsidRDefault="00C606B9">
      <w:pPr>
        <w:pStyle w:val="BodyText"/>
        <w:rPr>
          <w:sz w:val="18"/>
        </w:rPr>
      </w:pPr>
    </w:p>
    <w:p w14:paraId="197F4041" w14:textId="77777777" w:rsidR="00C606B9" w:rsidRDefault="00C606B9">
      <w:pPr>
        <w:pStyle w:val="BodyText"/>
        <w:rPr>
          <w:sz w:val="18"/>
        </w:rPr>
      </w:pPr>
    </w:p>
    <w:p w14:paraId="197F4042" w14:textId="77777777" w:rsidR="00C606B9" w:rsidRDefault="00C606B9">
      <w:pPr>
        <w:pStyle w:val="BodyText"/>
        <w:rPr>
          <w:sz w:val="18"/>
        </w:rPr>
      </w:pPr>
    </w:p>
    <w:p w14:paraId="197F4043" w14:textId="77777777" w:rsidR="00C606B9" w:rsidRDefault="00C606B9">
      <w:pPr>
        <w:pStyle w:val="BodyText"/>
        <w:rPr>
          <w:sz w:val="18"/>
        </w:rPr>
      </w:pPr>
    </w:p>
    <w:p w14:paraId="197F4044" w14:textId="77777777" w:rsidR="00C606B9" w:rsidRDefault="00C606B9">
      <w:pPr>
        <w:pStyle w:val="BodyText"/>
        <w:rPr>
          <w:sz w:val="18"/>
        </w:rPr>
      </w:pPr>
    </w:p>
    <w:p w14:paraId="197F4045" w14:textId="77777777" w:rsidR="00C606B9" w:rsidRDefault="00C606B9">
      <w:pPr>
        <w:pStyle w:val="BodyText"/>
        <w:rPr>
          <w:sz w:val="18"/>
        </w:rPr>
      </w:pPr>
    </w:p>
    <w:p w14:paraId="197F4046" w14:textId="77777777" w:rsidR="00C606B9" w:rsidRDefault="00C606B9">
      <w:pPr>
        <w:pStyle w:val="BodyText"/>
        <w:rPr>
          <w:sz w:val="18"/>
        </w:rPr>
      </w:pPr>
    </w:p>
    <w:p w14:paraId="197F4047" w14:textId="77777777" w:rsidR="00C606B9" w:rsidRDefault="00C606B9">
      <w:pPr>
        <w:pStyle w:val="BodyText"/>
        <w:rPr>
          <w:sz w:val="18"/>
        </w:rPr>
      </w:pPr>
    </w:p>
    <w:p w14:paraId="197F4048" w14:textId="77777777" w:rsidR="00C606B9" w:rsidRDefault="00C606B9">
      <w:pPr>
        <w:pStyle w:val="BodyText"/>
        <w:rPr>
          <w:sz w:val="18"/>
        </w:rPr>
      </w:pPr>
    </w:p>
    <w:p w14:paraId="197F4049" w14:textId="77777777" w:rsidR="00C606B9" w:rsidRDefault="00C606B9">
      <w:pPr>
        <w:pStyle w:val="BodyText"/>
        <w:rPr>
          <w:sz w:val="18"/>
        </w:rPr>
      </w:pPr>
    </w:p>
    <w:p w14:paraId="197F404A" w14:textId="77777777" w:rsidR="00C606B9" w:rsidRDefault="00C606B9">
      <w:pPr>
        <w:pStyle w:val="BodyText"/>
        <w:rPr>
          <w:sz w:val="18"/>
        </w:rPr>
      </w:pPr>
    </w:p>
    <w:p w14:paraId="197F404B" w14:textId="77777777" w:rsidR="00C606B9" w:rsidRDefault="00C606B9">
      <w:pPr>
        <w:pStyle w:val="BodyText"/>
        <w:rPr>
          <w:sz w:val="18"/>
        </w:rPr>
      </w:pPr>
    </w:p>
    <w:p w14:paraId="197F404C" w14:textId="77777777" w:rsidR="00C606B9" w:rsidRDefault="00C606B9">
      <w:pPr>
        <w:pStyle w:val="BodyText"/>
        <w:rPr>
          <w:sz w:val="18"/>
        </w:rPr>
      </w:pPr>
    </w:p>
    <w:p w14:paraId="197F404D" w14:textId="77777777" w:rsidR="00C606B9" w:rsidRDefault="00C606B9">
      <w:pPr>
        <w:pStyle w:val="BodyText"/>
        <w:rPr>
          <w:sz w:val="18"/>
        </w:rPr>
      </w:pPr>
    </w:p>
    <w:p w14:paraId="197F404E" w14:textId="77777777" w:rsidR="00C606B9" w:rsidRDefault="00C606B9">
      <w:pPr>
        <w:pStyle w:val="BodyText"/>
        <w:rPr>
          <w:sz w:val="18"/>
        </w:rPr>
      </w:pPr>
    </w:p>
    <w:p w14:paraId="197F404F" w14:textId="77777777" w:rsidR="00C606B9" w:rsidRDefault="00C606B9">
      <w:pPr>
        <w:pStyle w:val="BodyText"/>
        <w:rPr>
          <w:sz w:val="18"/>
        </w:rPr>
      </w:pPr>
    </w:p>
    <w:p w14:paraId="197F4050" w14:textId="77777777" w:rsidR="00C606B9" w:rsidRDefault="00C606B9">
      <w:pPr>
        <w:pStyle w:val="BodyText"/>
        <w:rPr>
          <w:sz w:val="18"/>
        </w:rPr>
      </w:pPr>
    </w:p>
    <w:p w14:paraId="197F4051" w14:textId="77777777" w:rsidR="00C606B9" w:rsidRDefault="00C606B9">
      <w:pPr>
        <w:pStyle w:val="BodyText"/>
        <w:rPr>
          <w:sz w:val="18"/>
        </w:rPr>
      </w:pPr>
    </w:p>
    <w:p w14:paraId="197F4052" w14:textId="77777777" w:rsidR="00C606B9" w:rsidRDefault="00C606B9">
      <w:pPr>
        <w:pStyle w:val="BodyText"/>
        <w:rPr>
          <w:sz w:val="18"/>
        </w:rPr>
      </w:pPr>
    </w:p>
    <w:p w14:paraId="197F4053" w14:textId="77777777" w:rsidR="00C606B9" w:rsidRDefault="00C606B9">
      <w:pPr>
        <w:pStyle w:val="BodyText"/>
        <w:rPr>
          <w:sz w:val="18"/>
        </w:rPr>
      </w:pPr>
    </w:p>
    <w:p w14:paraId="197F4054" w14:textId="77777777" w:rsidR="00C606B9" w:rsidRDefault="00C606B9">
      <w:pPr>
        <w:pStyle w:val="BodyText"/>
        <w:rPr>
          <w:sz w:val="18"/>
        </w:rPr>
      </w:pPr>
    </w:p>
    <w:p w14:paraId="197F4055" w14:textId="77777777" w:rsidR="00C606B9" w:rsidRDefault="00C606B9">
      <w:pPr>
        <w:pStyle w:val="BodyText"/>
        <w:spacing w:before="10"/>
        <w:rPr>
          <w:sz w:val="23"/>
        </w:rPr>
      </w:pPr>
    </w:p>
    <w:p w14:paraId="197F4056" w14:textId="77777777" w:rsidR="00C606B9" w:rsidRDefault="000308C8">
      <w:pPr>
        <w:ind w:left="167"/>
        <w:rPr>
          <w:rFonts w:ascii="Gotham-Book"/>
          <w:sz w:val="16"/>
        </w:rPr>
      </w:pPr>
      <w:r>
        <w:rPr>
          <w:rFonts w:ascii="Gotham-Book"/>
          <w:color w:val="6D6E71"/>
          <w:sz w:val="16"/>
        </w:rPr>
        <w:t>118</w:t>
      </w:r>
    </w:p>
    <w:p w14:paraId="197F4057" w14:textId="77777777" w:rsidR="00C606B9" w:rsidRDefault="00C606B9">
      <w:pPr>
        <w:rPr>
          <w:rFonts w:ascii="Gotham-Book"/>
          <w:sz w:val="16"/>
        </w:rPr>
        <w:sectPr w:rsidR="00C606B9">
          <w:type w:val="continuous"/>
          <w:pgSz w:w="16840" w:h="11900" w:orient="landscape"/>
          <w:pgMar w:top="0" w:right="340" w:bottom="0" w:left="400" w:header="720" w:footer="720" w:gutter="0"/>
          <w:cols w:space="720"/>
        </w:sectPr>
      </w:pPr>
    </w:p>
    <w:p w14:paraId="197F4058" w14:textId="77777777" w:rsidR="00C606B9" w:rsidRDefault="000308C8">
      <w:pPr>
        <w:pStyle w:val="BodyText"/>
        <w:rPr>
          <w:rFonts w:ascii="Gotham-Book"/>
          <w:sz w:val="20"/>
        </w:rPr>
      </w:pPr>
      <w:r>
        <w:rPr>
          <w:noProof/>
        </w:rPr>
        <w:lastRenderedPageBreak/>
        <w:pict w14:anchorId="197F43BB">
          <v:group id="_x0000_s1330" alt="" style="position:absolute;margin-left:.05pt;margin-top:21.05pt;width:841.9pt;height:36pt;z-index:-255155200;mso-position-horizontal-relative:page;mso-position-vertical-relative:page" coordorigin="1,421" coordsize="16838,720">
            <v:rect id="_x0000_s1346" alt="" style="position:absolute;left:1;top:421;width:16838;height:720" fillcolor="#6f5d4f" stroked="f"/>
            <v:shape id="_x0000_s1345" type="#_x0000_t75" alt="" style="position:absolute;left:15541;top:554;width:238;height:205">
              <v:imagedata r:id="rId17" o:title=""/>
            </v:shape>
            <v:shape id="_x0000_s1344" type="#_x0000_t75" alt="" style="position:absolute;left:15263;top:837;width:191;height:168">
              <v:imagedata r:id="rId18" o:title=""/>
            </v:shape>
            <v:shape id="_x0000_s1343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shape id="_x0000_s1342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341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340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339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338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337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336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335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334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333" type="#_x0000_t202" alt="" style="position:absolute;left:2237;top:621;width:257;height:395;mso-wrap-style:square;v-text-anchor:top" filled="f" stroked="f">
              <v:textbox inset="0,0,0,0">
                <w:txbxContent>
                  <w:p w14:paraId="197F44A7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37"/>
                          <w:w w:val="99"/>
                          <w:sz w:val="30"/>
                        </w:rPr>
                        <w:t>A</w:t>
                      </w:r>
                      <w:r>
                        <w:rPr>
                          <w:rFonts w:ascii="Gotham"/>
                          <w:b/>
                          <w:color w:val="FFFFFF"/>
                          <w:w w:val="99"/>
                          <w:sz w:val="30"/>
                        </w:rPr>
                        <w:t>A</w:t>
                      </w:r>
                    </w:hyperlink>
                  </w:p>
                </w:txbxContent>
              </v:textbox>
            </v:shape>
            <v:shape id="_x0000_s1332" type="#_x0000_t202" alt="" style="position:absolute;left:3129;top:621;width:237;height:395;mso-wrap-style:square;v-text-anchor:top" filled="f" stroked="f">
              <v:textbox inset="0,0,0,0">
                <w:txbxContent>
                  <w:p w14:paraId="197F44A8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17"/>
                          <w:sz w:val="30"/>
                        </w:rPr>
                        <w:t>B</w:t>
                      </w:r>
                      <w:r>
                        <w:rPr>
                          <w:rFonts w:ascii="Gotham"/>
                          <w:b/>
                          <w:color w:val="FFFFFF"/>
                          <w:sz w:val="30"/>
                        </w:rPr>
                        <w:t>B</w:t>
                      </w:r>
                    </w:hyperlink>
                  </w:p>
                </w:txbxContent>
              </v:textbox>
            </v:shape>
            <v:shape id="_x0000_s1331" type="#_x0000_t202" alt="" style="position:absolute;left:4104;top:603;width:8383;height:368;mso-wrap-style:square;v-text-anchor:top" filled="f" stroked="f">
              <v:textbox inset="0,0,0,0">
                <w:txbxContent>
                  <w:p w14:paraId="197F44A9" w14:textId="77777777" w:rsidR="00C606B9" w:rsidRDefault="000308C8">
                    <w:pPr>
                      <w:spacing w:line="352" w:lineRule="exact"/>
                      <w:rPr>
                        <w:rFonts w:ascii="Gotham" w:hAnsi="Gotham"/>
                        <w:b/>
                        <w:sz w:val="28"/>
                      </w:rPr>
                    </w:pPr>
                    <w:r>
                      <w:rPr>
                        <w:rFonts w:ascii="Gotham-Light" w:hAnsi="Gotham-Light"/>
                        <w:color w:val="FFFFFF"/>
                        <w:spacing w:val="-3"/>
                        <w:sz w:val="28"/>
                      </w:rPr>
                      <w:t xml:space="preserve">HERRAMIENTA </w:t>
                    </w:r>
                    <w:r>
                      <w:rPr>
                        <w:rFonts w:ascii="Gotham-Light" w:hAnsi="Gotham-Light"/>
                        <w:color w:val="FFFFFF"/>
                        <w:sz w:val="28"/>
                      </w:rPr>
                      <w:t xml:space="preserve">2: </w:t>
                    </w:r>
                    <w:r>
                      <w:rPr>
                        <w:rFonts w:ascii="Gotham" w:hAnsi="Gotham"/>
                        <w:b/>
                        <w:color w:val="FFFFFF"/>
                        <w:sz w:val="28"/>
                      </w:rPr>
                      <w:t>Análisis de los actores involucrados</w:t>
                    </w:r>
                    <w:r>
                      <w:rPr>
                        <w:rFonts w:ascii="Gotham" w:hAnsi="Gotham"/>
                        <w:b/>
                        <w:color w:val="FFFFFF"/>
                        <w:spacing w:val="-31"/>
                        <w:sz w:val="28"/>
                      </w:rPr>
                      <w:t xml:space="preserve"> </w:t>
                    </w:r>
                    <w:r>
                      <w:rPr>
                        <w:rFonts w:ascii="Gotham" w:hAnsi="Gotham"/>
                        <w:b/>
                        <w:color w:val="FFFFFF"/>
                        <w:sz w:val="28"/>
                      </w:rPr>
                      <w:t>(1/2)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97F4059" w14:textId="77777777" w:rsidR="00C606B9" w:rsidRDefault="00C606B9">
      <w:pPr>
        <w:pStyle w:val="BodyText"/>
        <w:rPr>
          <w:rFonts w:ascii="Gotham-Book"/>
          <w:sz w:val="20"/>
        </w:rPr>
      </w:pPr>
    </w:p>
    <w:p w14:paraId="197F405A" w14:textId="77777777" w:rsidR="00C606B9" w:rsidRDefault="00C606B9">
      <w:pPr>
        <w:pStyle w:val="BodyText"/>
        <w:rPr>
          <w:rFonts w:ascii="Gotham-Book"/>
          <w:sz w:val="20"/>
        </w:rPr>
      </w:pPr>
    </w:p>
    <w:p w14:paraId="197F405B" w14:textId="77777777" w:rsidR="00C606B9" w:rsidRDefault="00C606B9">
      <w:pPr>
        <w:pStyle w:val="BodyText"/>
        <w:rPr>
          <w:rFonts w:ascii="Gotham-Book"/>
          <w:sz w:val="20"/>
        </w:rPr>
      </w:pPr>
    </w:p>
    <w:p w14:paraId="197F405C" w14:textId="77777777" w:rsidR="00C606B9" w:rsidRDefault="00C606B9">
      <w:pPr>
        <w:pStyle w:val="BodyText"/>
        <w:spacing w:before="9"/>
        <w:rPr>
          <w:rFonts w:ascii="Gotham-Book"/>
          <w:sz w:val="12"/>
        </w:rPr>
      </w:pPr>
    </w:p>
    <w:tbl>
      <w:tblPr>
        <w:tblW w:w="0" w:type="auto"/>
        <w:tblInd w:w="8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6"/>
        <w:gridCol w:w="2833"/>
        <w:gridCol w:w="2137"/>
        <w:gridCol w:w="2226"/>
      </w:tblGrid>
      <w:tr w:rsidR="00C606B9" w14:paraId="197F4063" w14:textId="77777777">
        <w:trPr>
          <w:trHeight w:val="708"/>
        </w:trPr>
        <w:tc>
          <w:tcPr>
            <w:tcW w:w="7126" w:type="dxa"/>
            <w:tcBorders>
              <w:top w:val="nil"/>
            </w:tcBorders>
            <w:shd w:val="clear" w:color="auto" w:fill="9A8A79"/>
          </w:tcPr>
          <w:p w14:paraId="197F405D" w14:textId="77777777" w:rsidR="00C606B9" w:rsidRDefault="00C606B9">
            <w:pPr>
              <w:pStyle w:val="TableParagraph"/>
              <w:spacing w:before="7"/>
              <w:rPr>
                <w:rFonts w:ascii="Gotham-Book"/>
                <w:sz w:val="17"/>
              </w:rPr>
            </w:pPr>
          </w:p>
          <w:p w14:paraId="197F405E" w14:textId="77777777" w:rsidR="00C606B9" w:rsidRDefault="000308C8">
            <w:pPr>
              <w:pStyle w:val="TableParagraph"/>
              <w:spacing w:before="1"/>
              <w:ind w:left="2304" w:right="2300"/>
              <w:jc w:val="center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Preguntas para guiar su análisis</w:t>
            </w:r>
          </w:p>
        </w:tc>
        <w:tc>
          <w:tcPr>
            <w:tcW w:w="2833" w:type="dxa"/>
            <w:tcBorders>
              <w:top w:val="nil"/>
            </w:tcBorders>
            <w:shd w:val="clear" w:color="auto" w:fill="9A8A79"/>
          </w:tcPr>
          <w:p w14:paraId="197F405F" w14:textId="77777777" w:rsidR="00C606B9" w:rsidRDefault="000308C8">
            <w:pPr>
              <w:pStyle w:val="TableParagraph"/>
              <w:spacing w:before="46" w:line="244" w:lineRule="auto"/>
              <w:ind w:left="191" w:right="174" w:firstLine="266"/>
              <w:rPr>
                <w:sz w:val="16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 xml:space="preserve">Información/descripción </w:t>
            </w:r>
            <w:r>
              <w:rPr>
                <w:color w:val="FFFFFF"/>
                <w:sz w:val="16"/>
              </w:rPr>
              <w:t>(por ejemplo, ¿cuál fue el papel que desempeñó cada persona o grupo?)</w:t>
            </w:r>
          </w:p>
        </w:tc>
        <w:tc>
          <w:tcPr>
            <w:tcW w:w="2137" w:type="dxa"/>
            <w:tcBorders>
              <w:top w:val="nil"/>
            </w:tcBorders>
            <w:shd w:val="clear" w:color="auto" w:fill="9A8A79"/>
          </w:tcPr>
          <w:p w14:paraId="197F4060" w14:textId="77777777" w:rsidR="00C606B9" w:rsidRDefault="000308C8">
            <w:pPr>
              <w:pStyle w:val="TableParagraph"/>
              <w:spacing w:before="46" w:line="244" w:lineRule="auto"/>
              <w:ind w:left="161" w:right="158" w:firstLine="7"/>
              <w:jc w:val="center"/>
              <w:rPr>
                <w:sz w:val="16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 xml:space="preserve">Fuente </w:t>
            </w:r>
            <w:r>
              <w:rPr>
                <w:color w:val="FFFFFF"/>
                <w:sz w:val="16"/>
              </w:rPr>
              <w:t>(por ejemplo, informe de seguimiento, entrevista con el</w:t>
            </w:r>
            <w:r>
              <w:rPr>
                <w:color w:val="FFFFFF"/>
                <w:spacing w:val="-2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personal)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9A8A79"/>
          </w:tcPr>
          <w:p w14:paraId="197F4061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11"/>
              </w:rPr>
            </w:pPr>
          </w:p>
          <w:p w14:paraId="197F4062" w14:textId="77777777" w:rsidR="00C606B9" w:rsidRDefault="000308C8">
            <w:pPr>
              <w:pStyle w:val="TableParagraph"/>
              <w:spacing w:line="216" w:lineRule="auto"/>
              <w:ind w:left="301" w:right="170" w:hanging="113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Incluir en o excluir de la evaluación y por qué</w:t>
            </w:r>
          </w:p>
        </w:tc>
      </w:tr>
      <w:tr w:rsidR="00C606B9" w14:paraId="197F4068" w14:textId="77777777">
        <w:trPr>
          <w:trHeight w:val="1457"/>
        </w:trPr>
        <w:tc>
          <w:tcPr>
            <w:tcW w:w="7126" w:type="dxa"/>
            <w:shd w:val="clear" w:color="auto" w:fill="E3EEF6"/>
          </w:tcPr>
          <w:p w14:paraId="197F4064" w14:textId="77777777" w:rsidR="00C606B9" w:rsidRDefault="000308C8">
            <w:pPr>
              <w:pStyle w:val="TableParagraph"/>
              <w:spacing w:before="80" w:line="254" w:lineRule="auto"/>
              <w:ind w:left="89" w:right="312"/>
              <w:rPr>
                <w:sz w:val="17"/>
              </w:rPr>
            </w:pPr>
            <w:r>
              <w:rPr>
                <w:w w:val="105"/>
                <w:sz w:val="17"/>
              </w:rPr>
              <w:t xml:space="preserve">Señale los grupos de actores que </w:t>
            </w:r>
            <w:r>
              <w:rPr>
                <w:spacing w:val="-3"/>
                <w:w w:val="105"/>
                <w:sz w:val="17"/>
              </w:rPr>
              <w:t xml:space="preserve">fueron explícitamente identificados </w:t>
            </w:r>
            <w:r>
              <w:rPr>
                <w:w w:val="105"/>
                <w:sz w:val="17"/>
              </w:rPr>
              <w:t xml:space="preserve">al inicio de la </w:t>
            </w:r>
            <w:r>
              <w:rPr>
                <w:spacing w:val="-4"/>
                <w:w w:val="105"/>
                <w:sz w:val="17"/>
              </w:rPr>
              <w:t xml:space="preserve">inter- </w:t>
            </w:r>
            <w:r>
              <w:rPr>
                <w:spacing w:val="-3"/>
                <w:w w:val="105"/>
                <w:sz w:val="17"/>
              </w:rPr>
              <w:t xml:space="preserve">vención, especialmente </w:t>
            </w:r>
            <w:r>
              <w:rPr>
                <w:w w:val="105"/>
                <w:sz w:val="17"/>
              </w:rPr>
              <w:t xml:space="preserve">aquellos que </w:t>
            </w:r>
            <w:r>
              <w:rPr>
                <w:spacing w:val="-3"/>
                <w:w w:val="105"/>
                <w:sz w:val="17"/>
              </w:rPr>
              <w:t xml:space="preserve">constituyen </w:t>
            </w:r>
            <w:r>
              <w:rPr>
                <w:w w:val="105"/>
                <w:sz w:val="17"/>
              </w:rPr>
              <w:t xml:space="preserve">actores GEMs (por </w:t>
            </w:r>
            <w:r>
              <w:rPr>
                <w:spacing w:val="-3"/>
                <w:w w:val="105"/>
                <w:sz w:val="17"/>
              </w:rPr>
              <w:t xml:space="preserve">ejemplo, donantes, </w:t>
            </w:r>
            <w:r>
              <w:rPr>
                <w:w w:val="105"/>
                <w:sz w:val="17"/>
              </w:rPr>
              <w:t xml:space="preserve">personal del </w:t>
            </w:r>
            <w:r>
              <w:rPr>
                <w:spacing w:val="-3"/>
                <w:w w:val="105"/>
                <w:sz w:val="17"/>
              </w:rPr>
              <w:t>programa, guardabarreras, entidades estatales, organizaciones comu</w:t>
            </w:r>
            <w:r>
              <w:rPr>
                <w:spacing w:val="-3"/>
                <w:w w:val="105"/>
                <w:sz w:val="17"/>
              </w:rPr>
              <w:t xml:space="preserve">nitarias, hogares, </w:t>
            </w:r>
            <w:r>
              <w:rPr>
                <w:w w:val="105"/>
                <w:sz w:val="17"/>
              </w:rPr>
              <w:t xml:space="preserve">personas </w:t>
            </w:r>
            <w:r>
              <w:rPr>
                <w:spacing w:val="-3"/>
                <w:w w:val="105"/>
                <w:sz w:val="17"/>
              </w:rPr>
              <w:t xml:space="preserve">individuales, escuelas/academia, organizaciones </w:t>
            </w:r>
            <w:r>
              <w:rPr>
                <w:w w:val="105"/>
                <w:sz w:val="17"/>
              </w:rPr>
              <w:t xml:space="preserve">no </w:t>
            </w:r>
            <w:r>
              <w:rPr>
                <w:spacing w:val="-3"/>
                <w:w w:val="105"/>
                <w:sz w:val="17"/>
              </w:rPr>
              <w:t>gubernamentales, organizaciones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multilaterales,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organismos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sector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privado).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¿Qué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papel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desempeñó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cada individuo 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grupo?</w:t>
            </w:r>
          </w:p>
        </w:tc>
        <w:tc>
          <w:tcPr>
            <w:tcW w:w="2833" w:type="dxa"/>
            <w:shd w:val="clear" w:color="auto" w:fill="E3EEF6"/>
          </w:tcPr>
          <w:p w14:paraId="197F4065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97F4066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E3EEF6"/>
          </w:tcPr>
          <w:p w14:paraId="197F4067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6E" w14:textId="77777777">
        <w:trPr>
          <w:trHeight w:val="643"/>
        </w:trPr>
        <w:tc>
          <w:tcPr>
            <w:tcW w:w="7126" w:type="dxa"/>
          </w:tcPr>
          <w:p w14:paraId="197F4069" w14:textId="77777777" w:rsidR="00C606B9" w:rsidRDefault="000308C8">
            <w:pPr>
              <w:pStyle w:val="TableParagraph"/>
              <w:spacing w:before="113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¿Qué actores tuvieron capacidad de decisión en lo que respecta al diseño del programa?</w:t>
            </w:r>
          </w:p>
          <w:p w14:paraId="197F406A" w14:textId="77777777" w:rsidR="00C606B9" w:rsidRDefault="000308C8">
            <w:pPr>
              <w:pStyle w:val="TableParagraph"/>
              <w:spacing w:before="13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¿Quiénes fueron consultados para recabar sus comentarios?</w:t>
            </w:r>
          </w:p>
        </w:tc>
        <w:tc>
          <w:tcPr>
            <w:tcW w:w="2833" w:type="dxa"/>
          </w:tcPr>
          <w:p w14:paraId="197F406B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97F406C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197F406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73" w14:textId="77777777">
        <w:trPr>
          <w:trHeight w:val="715"/>
        </w:trPr>
        <w:tc>
          <w:tcPr>
            <w:tcW w:w="7126" w:type="dxa"/>
            <w:shd w:val="clear" w:color="auto" w:fill="E3EEF6"/>
          </w:tcPr>
          <w:p w14:paraId="197F406F" w14:textId="77777777" w:rsidR="00C606B9" w:rsidRDefault="000308C8">
            <w:pPr>
              <w:pStyle w:val="TableParagraph"/>
              <w:spacing w:before="149" w:line="254" w:lineRule="auto"/>
              <w:ind w:left="89" w:right="141"/>
              <w:rPr>
                <w:sz w:val="17"/>
              </w:rPr>
            </w:pPr>
            <w:r>
              <w:rPr>
                <w:w w:val="105"/>
                <w:sz w:val="17"/>
              </w:rPr>
              <w:t>Indique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hubo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actores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adicionales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fueron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identificados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durante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proceso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ejecución 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¿Qué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factores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llevaron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identificación?</w:t>
            </w:r>
          </w:p>
        </w:tc>
        <w:tc>
          <w:tcPr>
            <w:tcW w:w="2833" w:type="dxa"/>
            <w:shd w:val="clear" w:color="auto" w:fill="E3EEF6"/>
          </w:tcPr>
          <w:p w14:paraId="197F4070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97F4071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E3EEF6"/>
          </w:tcPr>
          <w:p w14:paraId="197F407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79" w14:textId="77777777">
        <w:trPr>
          <w:trHeight w:val="762"/>
        </w:trPr>
        <w:tc>
          <w:tcPr>
            <w:tcW w:w="7126" w:type="dxa"/>
          </w:tcPr>
          <w:p w14:paraId="197F4074" w14:textId="77777777" w:rsidR="00C606B9" w:rsidRDefault="00C606B9">
            <w:pPr>
              <w:pStyle w:val="TableParagraph"/>
              <w:spacing w:before="5"/>
              <w:rPr>
                <w:rFonts w:ascii="Gotham-Book"/>
                <w:sz w:val="12"/>
              </w:rPr>
            </w:pPr>
          </w:p>
          <w:p w14:paraId="197F4075" w14:textId="77777777" w:rsidR="00C606B9" w:rsidRDefault="000308C8">
            <w:pPr>
              <w:pStyle w:val="TableParagraph"/>
              <w:spacing w:line="254" w:lineRule="auto"/>
              <w:ind w:left="8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¿Los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actores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involucrados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fueron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identificados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identidad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género?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¿Aparte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sexo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mas- culino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femenino,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incluyeron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otras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categorías?</w:t>
            </w:r>
          </w:p>
        </w:tc>
        <w:tc>
          <w:tcPr>
            <w:tcW w:w="2833" w:type="dxa"/>
          </w:tcPr>
          <w:p w14:paraId="197F4076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97F4077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197F407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7F" w14:textId="77777777">
        <w:trPr>
          <w:trHeight w:val="523"/>
        </w:trPr>
        <w:tc>
          <w:tcPr>
            <w:tcW w:w="7126" w:type="dxa"/>
            <w:shd w:val="clear" w:color="auto" w:fill="E3EEF6"/>
          </w:tcPr>
          <w:p w14:paraId="197F407A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11"/>
              </w:rPr>
            </w:pPr>
          </w:p>
          <w:p w14:paraId="197F407B" w14:textId="77777777" w:rsidR="00C606B9" w:rsidRDefault="000308C8"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Identifique </w:t>
            </w:r>
            <w:r>
              <w:rPr>
                <w:w w:val="105"/>
                <w:sz w:val="17"/>
              </w:rPr>
              <w:t xml:space="preserve">si hubo actores que también </w:t>
            </w:r>
            <w:r>
              <w:rPr>
                <w:spacing w:val="-3"/>
                <w:w w:val="105"/>
                <w:sz w:val="17"/>
              </w:rPr>
              <w:t xml:space="preserve">fueron catalogados como marginados </w:t>
            </w:r>
            <w:r>
              <w:rPr>
                <w:w w:val="105"/>
                <w:sz w:val="17"/>
              </w:rPr>
              <w:t xml:space="preserve">o </w:t>
            </w:r>
            <w:r>
              <w:rPr>
                <w:spacing w:val="-3"/>
                <w:w w:val="105"/>
                <w:sz w:val="17"/>
              </w:rPr>
              <w:t>vulnerables.</w:t>
            </w:r>
          </w:p>
        </w:tc>
        <w:tc>
          <w:tcPr>
            <w:tcW w:w="2833" w:type="dxa"/>
            <w:shd w:val="clear" w:color="auto" w:fill="E3EEF6"/>
          </w:tcPr>
          <w:p w14:paraId="197F407C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97F407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E3EEF6"/>
          </w:tcPr>
          <w:p w14:paraId="197F407E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85" w14:textId="77777777">
        <w:trPr>
          <w:trHeight w:val="522"/>
        </w:trPr>
        <w:tc>
          <w:tcPr>
            <w:tcW w:w="7126" w:type="dxa"/>
          </w:tcPr>
          <w:p w14:paraId="197F4080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11"/>
              </w:rPr>
            </w:pPr>
          </w:p>
          <w:p w14:paraId="197F4081" w14:textId="77777777" w:rsidR="00C606B9" w:rsidRDefault="000308C8">
            <w:pPr>
              <w:pStyle w:val="TableParagraph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Indique qué actores podrían ser clasificados como titulares de derechos y/o de deberes.</w:t>
            </w:r>
          </w:p>
        </w:tc>
        <w:tc>
          <w:tcPr>
            <w:tcW w:w="2833" w:type="dxa"/>
          </w:tcPr>
          <w:p w14:paraId="197F408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97F4083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197F4084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8A" w14:textId="77777777">
        <w:trPr>
          <w:trHeight w:val="498"/>
        </w:trPr>
        <w:tc>
          <w:tcPr>
            <w:tcW w:w="7126" w:type="dxa"/>
            <w:shd w:val="clear" w:color="auto" w:fill="E3EEF6"/>
          </w:tcPr>
          <w:p w14:paraId="197F4086" w14:textId="77777777" w:rsidR="00C606B9" w:rsidRDefault="000308C8">
            <w:pPr>
              <w:pStyle w:val="TableParagraph"/>
              <w:spacing w:before="151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¿Quiénes son las fuentes previstas para suministrar esta información?</w:t>
            </w:r>
          </w:p>
        </w:tc>
        <w:tc>
          <w:tcPr>
            <w:tcW w:w="2833" w:type="dxa"/>
            <w:shd w:val="clear" w:color="auto" w:fill="E3EEF6"/>
          </w:tcPr>
          <w:p w14:paraId="197F4087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97F408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E3EEF6"/>
          </w:tcPr>
          <w:p w14:paraId="197F4089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8F" w14:textId="77777777">
        <w:trPr>
          <w:trHeight w:val="963"/>
        </w:trPr>
        <w:tc>
          <w:tcPr>
            <w:tcW w:w="7126" w:type="dxa"/>
          </w:tcPr>
          <w:p w14:paraId="197F408B" w14:textId="77777777" w:rsidR="00C606B9" w:rsidRDefault="000308C8">
            <w:pPr>
              <w:pStyle w:val="TableParagraph"/>
              <w:spacing w:before="54" w:line="254" w:lineRule="auto"/>
              <w:ind w:left="89" w:right="141"/>
              <w:rPr>
                <w:sz w:val="17"/>
              </w:rPr>
            </w:pPr>
            <w:r>
              <w:rPr>
                <w:w w:val="105"/>
                <w:sz w:val="17"/>
              </w:rPr>
              <w:t>¿Cuáles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fueron/son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relaciones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entre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distintos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actores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involucrados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cómo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varían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estas según el </w:t>
            </w:r>
            <w:r>
              <w:rPr>
                <w:spacing w:val="-3"/>
                <w:w w:val="105"/>
                <w:sz w:val="17"/>
              </w:rPr>
              <w:t xml:space="preserve">nivel </w:t>
            </w:r>
            <w:r>
              <w:rPr>
                <w:w w:val="105"/>
                <w:sz w:val="17"/>
              </w:rPr>
              <w:t xml:space="preserve">de poder? ¿En qué medida </w:t>
            </w:r>
            <w:r>
              <w:rPr>
                <w:spacing w:val="-3"/>
                <w:w w:val="105"/>
                <w:sz w:val="17"/>
              </w:rPr>
              <w:t xml:space="preserve">cambiaron </w:t>
            </w:r>
            <w:r>
              <w:rPr>
                <w:w w:val="105"/>
                <w:sz w:val="17"/>
              </w:rPr>
              <w:t xml:space="preserve">las </w:t>
            </w:r>
            <w:r>
              <w:rPr>
                <w:spacing w:val="-3"/>
                <w:w w:val="105"/>
                <w:sz w:val="17"/>
              </w:rPr>
              <w:t xml:space="preserve">relaciones durante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intervención </w:t>
            </w:r>
            <w:r>
              <w:rPr>
                <w:w w:val="105"/>
                <w:sz w:val="17"/>
              </w:rPr>
              <w:t xml:space="preserve">y qué </w:t>
            </w:r>
            <w:r>
              <w:rPr>
                <w:spacing w:val="-3"/>
                <w:w w:val="105"/>
                <w:sz w:val="17"/>
              </w:rPr>
              <w:t xml:space="preserve">influyó </w:t>
            </w:r>
            <w:r>
              <w:rPr>
                <w:w w:val="105"/>
                <w:sz w:val="17"/>
              </w:rPr>
              <w:t xml:space="preserve">en dichos cambios (por </w:t>
            </w:r>
            <w:r>
              <w:rPr>
                <w:spacing w:val="-3"/>
                <w:w w:val="105"/>
                <w:sz w:val="17"/>
              </w:rPr>
              <w:t xml:space="preserve">ejemplo, empoderamiento </w:t>
            </w:r>
            <w:r>
              <w:rPr>
                <w:w w:val="105"/>
                <w:sz w:val="17"/>
              </w:rPr>
              <w:t xml:space="preserve">social y </w:t>
            </w:r>
            <w:r>
              <w:rPr>
                <w:spacing w:val="-3"/>
                <w:w w:val="105"/>
                <w:sz w:val="17"/>
              </w:rPr>
              <w:t xml:space="preserve">económico, leyes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protección </w:t>
            </w:r>
            <w:r>
              <w:rPr>
                <w:w w:val="105"/>
                <w:sz w:val="17"/>
              </w:rPr>
              <w:t>legal 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social)?</w:t>
            </w:r>
          </w:p>
        </w:tc>
        <w:tc>
          <w:tcPr>
            <w:tcW w:w="2833" w:type="dxa"/>
          </w:tcPr>
          <w:p w14:paraId="197F408C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97F408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197F408E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94" w14:textId="77777777">
        <w:trPr>
          <w:trHeight w:val="738"/>
        </w:trPr>
        <w:tc>
          <w:tcPr>
            <w:tcW w:w="7126" w:type="dxa"/>
            <w:shd w:val="clear" w:color="auto" w:fill="E3EEF6"/>
          </w:tcPr>
          <w:p w14:paraId="197F4090" w14:textId="77777777" w:rsidR="00C606B9" w:rsidRDefault="000308C8">
            <w:pPr>
              <w:pStyle w:val="TableParagraph"/>
              <w:spacing w:before="161" w:line="254" w:lineRule="auto"/>
              <w:ind w:left="89" w:right="131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definido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término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“género”?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¿Están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representadas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identidades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perspectiv-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género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relevantes?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requiere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defini-ción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género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más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inclusiva?</w:t>
            </w:r>
          </w:p>
        </w:tc>
        <w:tc>
          <w:tcPr>
            <w:tcW w:w="2833" w:type="dxa"/>
            <w:shd w:val="clear" w:color="auto" w:fill="E3EEF6"/>
          </w:tcPr>
          <w:p w14:paraId="197F4091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97F409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E3EEF6"/>
          </w:tcPr>
          <w:p w14:paraId="197F4093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99" w14:textId="77777777">
        <w:trPr>
          <w:trHeight w:val="832"/>
        </w:trPr>
        <w:tc>
          <w:tcPr>
            <w:tcW w:w="7126" w:type="dxa"/>
          </w:tcPr>
          <w:p w14:paraId="197F4095" w14:textId="77777777" w:rsidR="00C606B9" w:rsidRDefault="000308C8">
            <w:pPr>
              <w:pStyle w:val="TableParagraph"/>
              <w:spacing w:before="98" w:line="254" w:lineRule="auto"/>
              <w:ind w:left="89" w:right="235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¿De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qué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manera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enfoque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género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será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consideración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primordial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planificación, </w:t>
            </w:r>
            <w:r>
              <w:rPr>
                <w:spacing w:val="-3"/>
                <w:w w:val="105"/>
                <w:sz w:val="17"/>
              </w:rPr>
              <w:t>contratación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selección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lugares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trabajo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campo,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metodologías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 xml:space="preserve">par- </w:t>
            </w:r>
            <w:r>
              <w:rPr>
                <w:w w:val="105"/>
                <w:sz w:val="17"/>
              </w:rPr>
              <w:t xml:space="preserve">ticipación </w:t>
            </w:r>
            <w:r>
              <w:rPr>
                <w:spacing w:val="-3"/>
                <w:w w:val="105"/>
                <w:sz w:val="17"/>
              </w:rPr>
              <w:t xml:space="preserve">durante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realización </w:t>
            </w:r>
            <w:r>
              <w:rPr>
                <w:w w:val="105"/>
                <w:sz w:val="17"/>
              </w:rPr>
              <w:t>de la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evaluación?</w:t>
            </w:r>
          </w:p>
        </w:tc>
        <w:tc>
          <w:tcPr>
            <w:tcW w:w="2833" w:type="dxa"/>
          </w:tcPr>
          <w:p w14:paraId="197F4096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97F4097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197F409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9E" w14:textId="77777777">
        <w:trPr>
          <w:trHeight w:val="614"/>
        </w:trPr>
        <w:tc>
          <w:tcPr>
            <w:tcW w:w="7126" w:type="dxa"/>
            <w:shd w:val="clear" w:color="auto" w:fill="E3EEF6"/>
          </w:tcPr>
          <w:p w14:paraId="197F409A" w14:textId="77777777" w:rsidR="00C606B9" w:rsidRDefault="000308C8">
            <w:pPr>
              <w:pStyle w:val="TableParagraph"/>
              <w:spacing w:before="99" w:line="254" w:lineRule="auto"/>
              <w:ind w:left="89" w:right="312"/>
              <w:rPr>
                <w:sz w:val="17"/>
              </w:rPr>
            </w:pPr>
            <w:r>
              <w:rPr>
                <w:w w:val="105"/>
                <w:sz w:val="17"/>
              </w:rPr>
              <w:t>Describa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sectores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grupos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específicos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marginados.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¿Pueden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incluidos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evalu- </w:t>
            </w:r>
            <w:r>
              <w:rPr>
                <w:w w:val="105"/>
                <w:sz w:val="17"/>
              </w:rPr>
              <w:t>ación? ¿Quién está tomando estas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decisiones?</w:t>
            </w:r>
          </w:p>
        </w:tc>
        <w:tc>
          <w:tcPr>
            <w:tcW w:w="2833" w:type="dxa"/>
            <w:shd w:val="clear" w:color="auto" w:fill="E3EEF6"/>
          </w:tcPr>
          <w:p w14:paraId="197F409B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97F409C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E3EEF6"/>
          </w:tcPr>
          <w:p w14:paraId="197F409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7F409F" w14:textId="77777777" w:rsidR="00C606B9" w:rsidRDefault="00C606B9">
      <w:pPr>
        <w:pStyle w:val="BodyText"/>
        <w:rPr>
          <w:rFonts w:ascii="Gotham-Book"/>
          <w:sz w:val="20"/>
        </w:rPr>
      </w:pPr>
    </w:p>
    <w:p w14:paraId="197F40A0" w14:textId="77777777" w:rsidR="00C606B9" w:rsidRDefault="00C606B9">
      <w:pPr>
        <w:pStyle w:val="BodyText"/>
        <w:spacing w:before="5"/>
        <w:rPr>
          <w:rFonts w:ascii="Gotham-Book"/>
          <w:sz w:val="16"/>
        </w:rPr>
      </w:pPr>
    </w:p>
    <w:p w14:paraId="197F40A1" w14:textId="77777777" w:rsidR="00C606B9" w:rsidRDefault="000308C8">
      <w:pPr>
        <w:spacing w:before="73"/>
        <w:ind w:left="164"/>
        <w:rPr>
          <w:rFonts w:ascii="Gotham-Book"/>
          <w:sz w:val="16"/>
        </w:rPr>
      </w:pPr>
      <w:r>
        <w:rPr>
          <w:noProof/>
        </w:rPr>
        <w:pict w14:anchorId="197F43BC">
          <v:line id="_x0000_s1329" alt="" style="position:absolute;left:0;text-align:left;z-index:251689984;mso-wrap-edited:f;mso-width-percent:0;mso-height-percent:0;mso-position-horizontal-relative:page;mso-width-percent:0;mso-height-percent:0" from="46.05pt,3.05pt" to="46.05pt,13.45pt" strokecolor="#6d6e71" strokeweight=".5pt">
            <w10:wrap anchorx="page"/>
          </v:line>
        </w:pict>
      </w:r>
      <w:bookmarkStart w:id="10" w:name="_bookmark3"/>
      <w:bookmarkEnd w:id="10"/>
      <w:r>
        <w:rPr>
          <w:rFonts w:ascii="Gotham-Book"/>
          <w:color w:val="6D6E71"/>
          <w:sz w:val="16"/>
        </w:rPr>
        <w:t>119</w:t>
      </w:r>
    </w:p>
    <w:p w14:paraId="197F40A2" w14:textId="77777777" w:rsidR="00C606B9" w:rsidRDefault="00C606B9">
      <w:pPr>
        <w:rPr>
          <w:rFonts w:ascii="Gotham-Book"/>
          <w:sz w:val="16"/>
        </w:rPr>
        <w:sectPr w:rsidR="00C606B9">
          <w:pgSz w:w="16840" w:h="11900" w:orient="landscape"/>
          <w:pgMar w:top="420" w:right="340" w:bottom="0" w:left="400" w:header="720" w:footer="720" w:gutter="0"/>
          <w:cols w:space="720"/>
        </w:sectPr>
      </w:pPr>
    </w:p>
    <w:p w14:paraId="197F40A3" w14:textId="77777777" w:rsidR="00C606B9" w:rsidRDefault="000308C8">
      <w:pPr>
        <w:pStyle w:val="BodyText"/>
        <w:rPr>
          <w:rFonts w:ascii="Gotham-Book"/>
          <w:sz w:val="20"/>
        </w:rPr>
      </w:pPr>
      <w:r>
        <w:rPr>
          <w:noProof/>
        </w:rPr>
        <w:lastRenderedPageBreak/>
        <w:pict w14:anchorId="197F43BD">
          <v:group id="_x0000_s1312" alt="" style="position:absolute;margin-left:.05pt;margin-top:21.05pt;width:841.9pt;height:36pt;z-index:-255150080;mso-position-horizontal-relative:page;mso-position-vertical-relative:page" coordorigin="1,421" coordsize="16838,720">
            <v:rect id="_x0000_s1328" alt="" style="position:absolute;left:1;top:421;width:16838;height:720" fillcolor="#6f5d4f" stroked="f"/>
            <v:shape id="_x0000_s1327" type="#_x0000_t75" alt="" style="position:absolute;left:15541;top:554;width:238;height:205">
              <v:imagedata r:id="rId17" o:title=""/>
            </v:shape>
            <v:shape id="_x0000_s1326" type="#_x0000_t75" alt="" style="position:absolute;left:15263;top:837;width:191;height:168">
              <v:imagedata r:id="rId18" o:title=""/>
            </v:shape>
            <v:shape id="_x0000_s1325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shape id="_x0000_s1324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323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322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321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320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319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318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317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316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315" type="#_x0000_t202" alt="" style="position:absolute;left:2237;top:621;width:257;height:395;mso-wrap-style:square;v-text-anchor:top" filled="f" stroked="f">
              <v:textbox inset="0,0,0,0">
                <w:txbxContent>
                  <w:p w14:paraId="197F44AA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37"/>
                          <w:w w:val="99"/>
                          <w:sz w:val="30"/>
                        </w:rPr>
                        <w:t>A</w:t>
                      </w:r>
                      <w:r>
                        <w:rPr>
                          <w:rFonts w:ascii="Gotham"/>
                          <w:b/>
                          <w:color w:val="FFFFFF"/>
                          <w:w w:val="99"/>
                          <w:sz w:val="30"/>
                        </w:rPr>
                        <w:t>A</w:t>
                      </w:r>
                    </w:hyperlink>
                  </w:p>
                </w:txbxContent>
              </v:textbox>
            </v:shape>
            <v:shape id="_x0000_s1314" type="#_x0000_t202" alt="" style="position:absolute;left:3129;top:621;width:237;height:395;mso-wrap-style:square;v-text-anchor:top" filled="f" stroked="f">
              <v:textbox inset="0,0,0,0">
                <w:txbxContent>
                  <w:p w14:paraId="197F44AB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17"/>
                          <w:sz w:val="30"/>
                        </w:rPr>
                        <w:t>B</w:t>
                      </w:r>
                      <w:r>
                        <w:rPr>
                          <w:rFonts w:ascii="Gotham"/>
                          <w:b/>
                          <w:color w:val="FFFFFF"/>
                          <w:sz w:val="30"/>
                        </w:rPr>
                        <w:t>B</w:t>
                      </w:r>
                    </w:hyperlink>
                  </w:p>
                </w:txbxContent>
              </v:textbox>
            </v:shape>
            <v:shape id="_x0000_s1313" type="#_x0000_t202" alt="" style="position:absolute;left:4104;top:603;width:8440;height:368;mso-wrap-style:square;v-text-anchor:top" filled="f" stroked="f">
              <v:textbox inset="0,0,0,0">
                <w:txbxContent>
                  <w:p w14:paraId="197F44AC" w14:textId="77777777" w:rsidR="00C606B9" w:rsidRDefault="000308C8">
                    <w:pPr>
                      <w:spacing w:line="352" w:lineRule="exact"/>
                      <w:rPr>
                        <w:rFonts w:ascii="Gotham" w:hAnsi="Gotham"/>
                        <w:b/>
                        <w:sz w:val="28"/>
                      </w:rPr>
                    </w:pPr>
                    <w:r>
                      <w:rPr>
                        <w:rFonts w:ascii="Gotham-Light" w:hAnsi="Gotham-Light"/>
                        <w:color w:val="FFFFFF"/>
                        <w:spacing w:val="-3"/>
                        <w:sz w:val="28"/>
                      </w:rPr>
                      <w:t xml:space="preserve">HERRAMIENTA </w:t>
                    </w:r>
                    <w:r>
                      <w:rPr>
                        <w:rFonts w:ascii="Gotham-Light" w:hAnsi="Gotham-Light"/>
                        <w:color w:val="FFFFFF"/>
                        <w:sz w:val="28"/>
                      </w:rPr>
                      <w:t xml:space="preserve">2: </w:t>
                    </w:r>
                    <w:r>
                      <w:rPr>
                        <w:rFonts w:ascii="Gotham" w:hAnsi="Gotham"/>
                        <w:b/>
                        <w:color w:val="FFFFFF"/>
                        <w:sz w:val="28"/>
                      </w:rPr>
                      <w:t>Análisis de los actores involucrados</w:t>
                    </w:r>
                    <w:r>
                      <w:rPr>
                        <w:rFonts w:ascii="Gotham" w:hAnsi="Gotham"/>
                        <w:b/>
                        <w:color w:val="FFFFFF"/>
                        <w:spacing w:val="-31"/>
                        <w:sz w:val="28"/>
                      </w:rPr>
                      <w:t xml:space="preserve"> </w:t>
                    </w:r>
                    <w:r>
                      <w:rPr>
                        <w:rFonts w:ascii="Gotham" w:hAnsi="Gotham"/>
                        <w:b/>
                        <w:color w:val="FFFFFF"/>
                        <w:sz w:val="28"/>
                      </w:rPr>
                      <w:t>(2/2)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97F40A4" w14:textId="77777777" w:rsidR="00C606B9" w:rsidRDefault="00C606B9">
      <w:pPr>
        <w:pStyle w:val="BodyText"/>
        <w:rPr>
          <w:rFonts w:ascii="Gotham-Book"/>
          <w:sz w:val="20"/>
        </w:rPr>
      </w:pPr>
    </w:p>
    <w:p w14:paraId="197F40A5" w14:textId="77777777" w:rsidR="00C606B9" w:rsidRDefault="00C606B9">
      <w:pPr>
        <w:pStyle w:val="BodyText"/>
        <w:rPr>
          <w:rFonts w:ascii="Gotham-Book"/>
          <w:sz w:val="20"/>
        </w:rPr>
      </w:pPr>
    </w:p>
    <w:p w14:paraId="197F40A6" w14:textId="77777777" w:rsidR="00C606B9" w:rsidRDefault="00C606B9">
      <w:pPr>
        <w:pStyle w:val="BodyText"/>
        <w:rPr>
          <w:rFonts w:ascii="Gotham-Book"/>
          <w:sz w:val="20"/>
        </w:rPr>
      </w:pPr>
    </w:p>
    <w:p w14:paraId="197F40A7" w14:textId="77777777" w:rsidR="00C606B9" w:rsidRDefault="00C606B9">
      <w:pPr>
        <w:pStyle w:val="BodyText"/>
        <w:spacing w:before="2"/>
        <w:rPr>
          <w:rFonts w:ascii="Gotham-Book"/>
          <w:sz w:val="12"/>
        </w:rPr>
      </w:pPr>
    </w:p>
    <w:tbl>
      <w:tblPr>
        <w:tblW w:w="0" w:type="auto"/>
        <w:tblInd w:w="8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6"/>
        <w:gridCol w:w="2833"/>
        <w:gridCol w:w="2137"/>
        <w:gridCol w:w="2226"/>
      </w:tblGrid>
      <w:tr w:rsidR="00C606B9" w14:paraId="197F40AE" w14:textId="77777777">
        <w:trPr>
          <w:trHeight w:val="795"/>
        </w:trPr>
        <w:tc>
          <w:tcPr>
            <w:tcW w:w="7126" w:type="dxa"/>
            <w:shd w:val="clear" w:color="auto" w:fill="9A8A79"/>
          </w:tcPr>
          <w:p w14:paraId="197F40A8" w14:textId="77777777" w:rsidR="00C606B9" w:rsidRDefault="00C606B9">
            <w:pPr>
              <w:pStyle w:val="TableParagraph"/>
              <w:spacing w:before="7"/>
              <w:rPr>
                <w:rFonts w:ascii="Gotham-Book"/>
                <w:sz w:val="20"/>
              </w:rPr>
            </w:pPr>
          </w:p>
          <w:p w14:paraId="197F40A9" w14:textId="77777777" w:rsidR="00C606B9" w:rsidRDefault="000308C8">
            <w:pPr>
              <w:pStyle w:val="TableParagraph"/>
              <w:ind w:left="2304" w:right="2300"/>
              <w:jc w:val="center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Preguntas para guiar su análisis</w:t>
            </w:r>
          </w:p>
        </w:tc>
        <w:tc>
          <w:tcPr>
            <w:tcW w:w="2833" w:type="dxa"/>
            <w:shd w:val="clear" w:color="auto" w:fill="9A8A79"/>
          </w:tcPr>
          <w:p w14:paraId="197F40AA" w14:textId="77777777" w:rsidR="00C606B9" w:rsidRDefault="000308C8">
            <w:pPr>
              <w:pStyle w:val="TableParagraph"/>
              <w:spacing w:before="87" w:line="244" w:lineRule="auto"/>
              <w:ind w:left="191" w:right="174" w:firstLine="266"/>
              <w:rPr>
                <w:sz w:val="16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 xml:space="preserve">Información/descripción </w:t>
            </w:r>
            <w:r>
              <w:rPr>
                <w:color w:val="FFFFFF"/>
                <w:sz w:val="16"/>
              </w:rPr>
              <w:t>(por ejemplo, ¿cuál fue el papel que desempeñó cada persona o grupo?)</w:t>
            </w:r>
          </w:p>
        </w:tc>
        <w:tc>
          <w:tcPr>
            <w:tcW w:w="2137" w:type="dxa"/>
            <w:shd w:val="clear" w:color="auto" w:fill="9A8A79"/>
          </w:tcPr>
          <w:p w14:paraId="197F40AB" w14:textId="77777777" w:rsidR="00C606B9" w:rsidRDefault="000308C8">
            <w:pPr>
              <w:pStyle w:val="TableParagraph"/>
              <w:spacing w:before="87" w:line="244" w:lineRule="auto"/>
              <w:ind w:left="161" w:right="158" w:firstLine="7"/>
              <w:jc w:val="center"/>
              <w:rPr>
                <w:sz w:val="16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 xml:space="preserve">Fuente </w:t>
            </w:r>
            <w:r>
              <w:rPr>
                <w:color w:val="FFFFFF"/>
                <w:sz w:val="16"/>
              </w:rPr>
              <w:t>(por ejemplo, informe de seguimiento, entrevista con el</w:t>
            </w:r>
            <w:r>
              <w:rPr>
                <w:color w:val="FFFFFF"/>
                <w:spacing w:val="-2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personal)</w:t>
            </w:r>
          </w:p>
        </w:tc>
        <w:tc>
          <w:tcPr>
            <w:tcW w:w="2226" w:type="dxa"/>
            <w:shd w:val="clear" w:color="auto" w:fill="9A8A79"/>
          </w:tcPr>
          <w:p w14:paraId="197F40AC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14"/>
              </w:rPr>
            </w:pPr>
          </w:p>
          <w:p w14:paraId="197F40AD" w14:textId="77777777" w:rsidR="00C606B9" w:rsidRDefault="000308C8">
            <w:pPr>
              <w:pStyle w:val="TableParagraph"/>
              <w:spacing w:line="216" w:lineRule="auto"/>
              <w:ind w:left="301" w:right="170" w:hanging="113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Incluir en o excluir de la evaluación y por qué</w:t>
            </w:r>
          </w:p>
        </w:tc>
      </w:tr>
      <w:tr w:rsidR="00C606B9" w14:paraId="197F40B3" w14:textId="77777777">
        <w:trPr>
          <w:trHeight w:val="795"/>
        </w:trPr>
        <w:tc>
          <w:tcPr>
            <w:tcW w:w="7126" w:type="dxa"/>
            <w:shd w:val="clear" w:color="auto" w:fill="E3EEF6"/>
          </w:tcPr>
          <w:p w14:paraId="197F40AF" w14:textId="77777777" w:rsidR="00C606B9" w:rsidRDefault="000308C8">
            <w:pPr>
              <w:pStyle w:val="TableParagraph"/>
              <w:spacing w:before="79" w:line="254" w:lineRule="auto"/>
              <w:ind w:left="89" w:right="312"/>
              <w:rPr>
                <w:sz w:val="17"/>
              </w:rPr>
            </w:pPr>
            <w:r>
              <w:rPr>
                <w:w w:val="105"/>
                <w:sz w:val="17"/>
              </w:rPr>
              <w:t>¿Qué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adaptaciones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especiales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necesario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realizar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participen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>manera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segura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evaluación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ejemplo,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visitas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domiciliarias,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grupos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focales,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 tecnologías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garantizar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anonimato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inclusión)?</w:t>
            </w:r>
          </w:p>
        </w:tc>
        <w:tc>
          <w:tcPr>
            <w:tcW w:w="2833" w:type="dxa"/>
            <w:shd w:val="clear" w:color="auto" w:fill="E3EEF6"/>
          </w:tcPr>
          <w:p w14:paraId="197F40B0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97F40B1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E3EEF6"/>
          </w:tcPr>
          <w:p w14:paraId="197F40B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B9" w14:textId="77777777">
        <w:trPr>
          <w:trHeight w:val="798"/>
        </w:trPr>
        <w:tc>
          <w:tcPr>
            <w:tcW w:w="7126" w:type="dxa"/>
          </w:tcPr>
          <w:p w14:paraId="197F40B4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13"/>
              </w:rPr>
            </w:pPr>
          </w:p>
          <w:p w14:paraId="197F40B5" w14:textId="77777777" w:rsidR="00C606B9" w:rsidRDefault="000308C8">
            <w:pPr>
              <w:pStyle w:val="TableParagraph"/>
              <w:spacing w:line="254" w:lineRule="auto"/>
              <w:ind w:left="8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pueden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participar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todas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personas,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comunidades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organizaciones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afectadas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 planificación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diseño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evaluación?</w:t>
            </w:r>
          </w:p>
        </w:tc>
        <w:tc>
          <w:tcPr>
            <w:tcW w:w="2833" w:type="dxa"/>
          </w:tcPr>
          <w:p w14:paraId="197F40B6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97F40B7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197F40B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BF" w14:textId="77777777">
        <w:trPr>
          <w:trHeight w:val="786"/>
        </w:trPr>
        <w:tc>
          <w:tcPr>
            <w:tcW w:w="7126" w:type="dxa"/>
            <w:shd w:val="clear" w:color="auto" w:fill="E3EEF6"/>
          </w:tcPr>
          <w:p w14:paraId="197F40BA" w14:textId="77777777" w:rsidR="00C606B9" w:rsidRDefault="00C606B9">
            <w:pPr>
              <w:pStyle w:val="TableParagraph"/>
              <w:spacing w:before="3"/>
              <w:rPr>
                <w:rFonts w:ascii="Gotham-Book"/>
                <w:sz w:val="13"/>
              </w:rPr>
            </w:pPr>
          </w:p>
          <w:p w14:paraId="197F40BB" w14:textId="77777777" w:rsidR="00C606B9" w:rsidRDefault="000308C8">
            <w:pPr>
              <w:pStyle w:val="TableParagraph"/>
              <w:spacing w:line="254" w:lineRule="auto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Si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hubieran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sido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previstos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inicio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foco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central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evaluación,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se </w:t>
            </w:r>
            <w:r>
              <w:rPr>
                <w:spacing w:val="-3"/>
                <w:w w:val="105"/>
                <w:sz w:val="17"/>
              </w:rPr>
              <w:t>incorporará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a</w:t>
            </w:r>
            <w:proofErr w:type="gramEnd"/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otros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grupos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actores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involucrados?</w:t>
            </w:r>
          </w:p>
        </w:tc>
        <w:tc>
          <w:tcPr>
            <w:tcW w:w="2833" w:type="dxa"/>
            <w:shd w:val="clear" w:color="auto" w:fill="E3EEF6"/>
          </w:tcPr>
          <w:p w14:paraId="197F40BC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97F40B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E3EEF6"/>
          </w:tcPr>
          <w:p w14:paraId="197F40BE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C6" w14:textId="77777777">
        <w:trPr>
          <w:trHeight w:val="1411"/>
        </w:trPr>
        <w:tc>
          <w:tcPr>
            <w:tcW w:w="7126" w:type="dxa"/>
          </w:tcPr>
          <w:p w14:paraId="197F40C0" w14:textId="77777777" w:rsidR="00C606B9" w:rsidRDefault="00C606B9">
            <w:pPr>
              <w:pStyle w:val="TableParagraph"/>
              <w:spacing w:before="13"/>
              <w:rPr>
                <w:rFonts w:ascii="Gotham-Book"/>
                <w:sz w:val="11"/>
              </w:rPr>
            </w:pPr>
          </w:p>
          <w:p w14:paraId="197F40C1" w14:textId="77777777" w:rsidR="00C606B9" w:rsidRDefault="000308C8">
            <w:pPr>
              <w:pStyle w:val="TableParagraph"/>
              <w:spacing w:line="254" w:lineRule="auto"/>
              <w:ind w:left="89" w:right="131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¿Qué personas </w:t>
            </w:r>
            <w:r>
              <w:rPr>
                <w:spacing w:val="-3"/>
                <w:w w:val="105"/>
                <w:sz w:val="17"/>
              </w:rPr>
              <w:t xml:space="preserve">con conocimientos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3"/>
                <w:w w:val="105"/>
                <w:sz w:val="17"/>
              </w:rPr>
              <w:t xml:space="preserve">experiencia </w:t>
            </w:r>
            <w:r>
              <w:rPr>
                <w:w w:val="105"/>
                <w:sz w:val="17"/>
              </w:rPr>
              <w:t xml:space="preserve">local </w:t>
            </w:r>
            <w:r>
              <w:rPr>
                <w:spacing w:val="-5"/>
                <w:w w:val="105"/>
                <w:sz w:val="17"/>
              </w:rPr>
              <w:t xml:space="preserve">y/o </w:t>
            </w:r>
            <w:r>
              <w:rPr>
                <w:spacing w:val="-3"/>
                <w:w w:val="105"/>
                <w:sz w:val="17"/>
              </w:rPr>
              <w:t xml:space="preserve">científica </w:t>
            </w:r>
            <w:r>
              <w:rPr>
                <w:w w:val="105"/>
                <w:sz w:val="17"/>
              </w:rPr>
              <w:t xml:space="preserve">u </w:t>
            </w:r>
            <w:r>
              <w:rPr>
                <w:spacing w:val="-3"/>
                <w:w w:val="105"/>
                <w:sz w:val="17"/>
              </w:rPr>
              <w:t xml:space="preserve">organizaciones </w:t>
            </w:r>
            <w:r>
              <w:rPr>
                <w:spacing w:val="-2"/>
                <w:w w:val="105"/>
                <w:sz w:val="17"/>
              </w:rPr>
              <w:t xml:space="preserve">pueden </w:t>
            </w:r>
            <w:r>
              <w:rPr>
                <w:spacing w:val="-3"/>
                <w:w w:val="105"/>
                <w:sz w:val="17"/>
              </w:rPr>
              <w:t>proporcionar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conocimientos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representación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paisajes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socioecológicos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importancia?</w:t>
            </w:r>
          </w:p>
          <w:p w14:paraId="197F40C2" w14:textId="77777777" w:rsidR="00C606B9" w:rsidRDefault="000308C8">
            <w:pPr>
              <w:pStyle w:val="TableParagraph"/>
              <w:spacing w:before="2" w:line="254" w:lineRule="auto"/>
              <w:ind w:left="89" w:right="32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¿Pueden </w:t>
            </w:r>
            <w:r>
              <w:rPr>
                <w:w w:val="105"/>
                <w:sz w:val="17"/>
              </w:rPr>
              <w:t xml:space="preserve">ser incluidas </w:t>
            </w:r>
            <w:r>
              <w:rPr>
                <w:spacing w:val="-3"/>
                <w:w w:val="105"/>
                <w:sz w:val="17"/>
              </w:rPr>
              <w:t xml:space="preserve">entidades </w:t>
            </w:r>
            <w:r>
              <w:rPr>
                <w:w w:val="105"/>
                <w:sz w:val="17"/>
              </w:rPr>
              <w:t xml:space="preserve">que </w:t>
            </w:r>
            <w:r>
              <w:rPr>
                <w:spacing w:val="-3"/>
                <w:w w:val="105"/>
                <w:sz w:val="17"/>
              </w:rPr>
              <w:t xml:space="preserve">trabajan </w:t>
            </w:r>
            <w:r>
              <w:rPr>
                <w:w w:val="105"/>
                <w:sz w:val="17"/>
              </w:rPr>
              <w:t xml:space="preserve">en impulsar y hacer un </w:t>
            </w:r>
            <w:r>
              <w:rPr>
                <w:spacing w:val="-3"/>
                <w:w w:val="105"/>
                <w:sz w:val="17"/>
              </w:rPr>
              <w:t xml:space="preserve">seguimiento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2"/>
                <w:w w:val="105"/>
                <w:sz w:val="17"/>
              </w:rPr>
              <w:t xml:space="preserve">los </w:t>
            </w:r>
            <w:r>
              <w:rPr>
                <w:w w:val="105"/>
                <w:sz w:val="17"/>
              </w:rPr>
              <w:t>cambios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sociales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necesarios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promover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bienestar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humano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ambiental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(por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ejemplo, Médicos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Fronteras,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Unión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Internacional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Conservación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Naturaleza)?</w:t>
            </w:r>
          </w:p>
        </w:tc>
        <w:tc>
          <w:tcPr>
            <w:tcW w:w="2833" w:type="dxa"/>
          </w:tcPr>
          <w:p w14:paraId="197F40C3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97F40C4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197F40C5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CB" w14:textId="77777777">
        <w:trPr>
          <w:trHeight w:val="743"/>
        </w:trPr>
        <w:tc>
          <w:tcPr>
            <w:tcW w:w="7126" w:type="dxa"/>
            <w:shd w:val="clear" w:color="auto" w:fill="E3EEF6"/>
          </w:tcPr>
          <w:p w14:paraId="197F40C7" w14:textId="77777777" w:rsidR="00C606B9" w:rsidRDefault="000308C8">
            <w:pPr>
              <w:pStyle w:val="TableParagraph"/>
              <w:spacing w:before="54" w:line="254" w:lineRule="auto"/>
              <w:ind w:left="89" w:right="31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identificarán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mitigarán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dinámicas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poder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estructurales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relacionales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que </w:t>
            </w:r>
            <w:r>
              <w:rPr>
                <w:w w:val="105"/>
                <w:sz w:val="17"/>
              </w:rPr>
              <w:t>funcionaban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como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barreras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facilitadoras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participación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determinados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grupos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género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3"/>
                <w:w w:val="105"/>
                <w:sz w:val="17"/>
              </w:rPr>
              <w:t xml:space="preserve">otros </w:t>
            </w:r>
            <w:r>
              <w:rPr>
                <w:w w:val="105"/>
                <w:sz w:val="17"/>
              </w:rPr>
              <w:t>grupos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marginados?</w:t>
            </w:r>
          </w:p>
        </w:tc>
        <w:tc>
          <w:tcPr>
            <w:tcW w:w="2833" w:type="dxa"/>
            <w:shd w:val="clear" w:color="auto" w:fill="E3EEF6"/>
          </w:tcPr>
          <w:p w14:paraId="197F40C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97F40C9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E3EEF6"/>
          </w:tcPr>
          <w:p w14:paraId="197F40CA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D0" w14:textId="77777777">
        <w:trPr>
          <w:trHeight w:val="739"/>
        </w:trPr>
        <w:tc>
          <w:tcPr>
            <w:tcW w:w="7126" w:type="dxa"/>
          </w:tcPr>
          <w:p w14:paraId="197F40CC" w14:textId="77777777" w:rsidR="00C606B9" w:rsidRDefault="000308C8">
            <w:pPr>
              <w:pStyle w:val="TableParagraph"/>
              <w:spacing w:before="161" w:line="254" w:lineRule="auto"/>
              <w:ind w:left="89" w:right="339"/>
              <w:rPr>
                <w:sz w:val="17"/>
              </w:rPr>
            </w:pPr>
            <w:r>
              <w:rPr>
                <w:w w:val="105"/>
                <w:sz w:val="17"/>
              </w:rPr>
              <w:t>¿Qué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potenciales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oportunidades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podría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ofrecer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inclusión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empoderar,</w:t>
            </w:r>
            <w:r>
              <w:rPr>
                <w:spacing w:val="-2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desarrollar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ca- </w:t>
            </w:r>
            <w:r>
              <w:rPr>
                <w:spacing w:val="-3"/>
                <w:w w:val="105"/>
                <w:sz w:val="17"/>
              </w:rPr>
              <w:t>pacidades,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reducir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marginación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influir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positivamente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dinámicas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poder?</w:t>
            </w:r>
          </w:p>
        </w:tc>
        <w:tc>
          <w:tcPr>
            <w:tcW w:w="2833" w:type="dxa"/>
          </w:tcPr>
          <w:p w14:paraId="197F40C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97F40CE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197F40CF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D5" w14:textId="77777777">
        <w:trPr>
          <w:trHeight w:val="690"/>
        </w:trPr>
        <w:tc>
          <w:tcPr>
            <w:tcW w:w="7126" w:type="dxa"/>
            <w:shd w:val="clear" w:color="auto" w:fill="E3EEF6"/>
          </w:tcPr>
          <w:p w14:paraId="197F40D1" w14:textId="77777777" w:rsidR="00C606B9" w:rsidRDefault="000308C8">
            <w:pPr>
              <w:pStyle w:val="TableParagraph"/>
              <w:spacing w:before="137" w:line="254" w:lineRule="auto"/>
              <w:ind w:left="89" w:right="31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manejarán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diferentes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perspectivas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potenciales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conflictos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entre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actores/gru- </w:t>
            </w:r>
            <w:r>
              <w:rPr>
                <w:w w:val="105"/>
                <w:sz w:val="17"/>
              </w:rPr>
              <w:t>pos?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¿Qué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significa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nivel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complejidad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evaluación?</w:t>
            </w:r>
          </w:p>
        </w:tc>
        <w:tc>
          <w:tcPr>
            <w:tcW w:w="2833" w:type="dxa"/>
            <w:shd w:val="clear" w:color="auto" w:fill="E3EEF6"/>
          </w:tcPr>
          <w:p w14:paraId="197F40D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97F40D3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E3EEF6"/>
          </w:tcPr>
          <w:p w14:paraId="197F40D4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DA" w14:textId="77777777">
        <w:trPr>
          <w:trHeight w:val="1002"/>
        </w:trPr>
        <w:tc>
          <w:tcPr>
            <w:tcW w:w="7126" w:type="dxa"/>
          </w:tcPr>
          <w:p w14:paraId="197F40D6" w14:textId="77777777" w:rsidR="00C606B9" w:rsidRDefault="000308C8">
            <w:pPr>
              <w:pStyle w:val="TableParagraph"/>
              <w:spacing w:before="73" w:line="254" w:lineRule="auto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¿Cuáles son las </w:t>
            </w:r>
            <w:r>
              <w:rPr>
                <w:spacing w:val="-3"/>
                <w:w w:val="105"/>
                <w:sz w:val="17"/>
              </w:rPr>
              <w:t xml:space="preserve">barreras </w:t>
            </w:r>
            <w:r>
              <w:rPr>
                <w:w w:val="105"/>
                <w:sz w:val="17"/>
              </w:rPr>
              <w:t xml:space="preserve">a la inclusión en términos de viabilidad, accesibilidad, daños y dinámicas de poder? ¿Se pueden mitigar estas </w:t>
            </w:r>
            <w:r>
              <w:rPr>
                <w:spacing w:val="-3"/>
                <w:w w:val="105"/>
                <w:sz w:val="17"/>
              </w:rPr>
              <w:t xml:space="preserve">barreras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manera </w:t>
            </w:r>
            <w:r>
              <w:rPr>
                <w:w w:val="105"/>
                <w:sz w:val="17"/>
              </w:rPr>
              <w:t xml:space="preserve">ética y </w:t>
            </w:r>
            <w:r>
              <w:rPr>
                <w:spacing w:val="-3"/>
                <w:w w:val="105"/>
                <w:sz w:val="17"/>
              </w:rPr>
              <w:t xml:space="preserve">eficiente con </w:t>
            </w:r>
            <w:r>
              <w:rPr>
                <w:w w:val="105"/>
                <w:sz w:val="17"/>
              </w:rPr>
              <w:t xml:space="preserve">ga- </w:t>
            </w:r>
            <w:r>
              <w:rPr>
                <w:spacing w:val="-3"/>
                <w:w w:val="105"/>
                <w:sz w:val="17"/>
              </w:rPr>
              <w:t>rantías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(por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ejemplo,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visitas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domiciliarias,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grupos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focales,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tecnologías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garantizar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el </w:t>
            </w:r>
            <w:r>
              <w:rPr>
                <w:spacing w:val="-3"/>
                <w:w w:val="105"/>
                <w:sz w:val="17"/>
              </w:rPr>
              <w:t xml:space="preserve">anonimato </w:t>
            </w:r>
            <w:r>
              <w:rPr>
                <w:w w:val="105"/>
                <w:sz w:val="17"/>
              </w:rPr>
              <w:t>y la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inclusión)?</w:t>
            </w:r>
          </w:p>
        </w:tc>
        <w:tc>
          <w:tcPr>
            <w:tcW w:w="2833" w:type="dxa"/>
          </w:tcPr>
          <w:p w14:paraId="197F40D7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97F40D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197F40D9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DF" w14:textId="77777777">
        <w:trPr>
          <w:trHeight w:val="787"/>
        </w:trPr>
        <w:tc>
          <w:tcPr>
            <w:tcW w:w="7126" w:type="dxa"/>
            <w:shd w:val="clear" w:color="auto" w:fill="E3EEF6"/>
          </w:tcPr>
          <w:p w14:paraId="197F40DB" w14:textId="77777777" w:rsidR="00C606B9" w:rsidRDefault="000308C8">
            <w:pPr>
              <w:pStyle w:val="TableParagraph"/>
              <w:spacing w:before="75" w:line="254" w:lineRule="auto"/>
              <w:ind w:left="89" w:right="31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identificarán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mitigarán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dinámicas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poder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estructurales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relacionales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que </w:t>
            </w:r>
            <w:r>
              <w:rPr>
                <w:w w:val="105"/>
                <w:sz w:val="17"/>
              </w:rPr>
              <w:t>funcionaban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como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barreras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facilitadoras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participación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determinados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grupos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género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3"/>
                <w:w w:val="105"/>
                <w:sz w:val="17"/>
              </w:rPr>
              <w:t xml:space="preserve">otros </w:t>
            </w:r>
            <w:r>
              <w:rPr>
                <w:w w:val="105"/>
                <w:sz w:val="17"/>
              </w:rPr>
              <w:t>grupos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marginados?</w:t>
            </w:r>
          </w:p>
        </w:tc>
        <w:tc>
          <w:tcPr>
            <w:tcW w:w="2833" w:type="dxa"/>
            <w:shd w:val="clear" w:color="auto" w:fill="E3EEF6"/>
          </w:tcPr>
          <w:p w14:paraId="197F40DC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shd w:val="clear" w:color="auto" w:fill="E3EEF6"/>
          </w:tcPr>
          <w:p w14:paraId="197F40D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E3EEF6"/>
          </w:tcPr>
          <w:p w14:paraId="197F40DE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E4" w14:textId="77777777">
        <w:trPr>
          <w:trHeight w:val="665"/>
        </w:trPr>
        <w:tc>
          <w:tcPr>
            <w:tcW w:w="7126" w:type="dxa"/>
          </w:tcPr>
          <w:p w14:paraId="197F40E0" w14:textId="77777777" w:rsidR="00C606B9" w:rsidRDefault="000308C8">
            <w:pPr>
              <w:pStyle w:val="TableParagraph"/>
              <w:spacing w:before="124" w:line="254" w:lineRule="auto"/>
              <w:ind w:left="89" w:right="418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¿Qué </w:t>
            </w:r>
            <w:r>
              <w:rPr>
                <w:spacing w:val="-3"/>
                <w:w w:val="105"/>
                <w:sz w:val="17"/>
              </w:rPr>
              <w:t xml:space="preserve">consideraciones sugieren </w:t>
            </w:r>
            <w:r>
              <w:rPr>
                <w:w w:val="105"/>
                <w:sz w:val="17"/>
              </w:rPr>
              <w:t xml:space="preserve">en </w:t>
            </w:r>
            <w:r>
              <w:rPr>
                <w:spacing w:val="-3"/>
                <w:w w:val="105"/>
                <w:sz w:val="17"/>
              </w:rPr>
              <w:t xml:space="preserve">relación con </w:t>
            </w:r>
            <w:r>
              <w:rPr>
                <w:w w:val="105"/>
                <w:sz w:val="17"/>
              </w:rPr>
              <w:t xml:space="preserve">el análisis de </w:t>
            </w:r>
            <w:r>
              <w:rPr>
                <w:spacing w:val="-3"/>
                <w:w w:val="105"/>
                <w:sz w:val="17"/>
              </w:rPr>
              <w:t xml:space="preserve">vulnerabilidad? ¿Los actores sugieren preguntas </w:t>
            </w:r>
            <w:r>
              <w:rPr>
                <w:w w:val="105"/>
                <w:sz w:val="17"/>
              </w:rPr>
              <w:t xml:space="preserve">que </w:t>
            </w:r>
            <w:r>
              <w:rPr>
                <w:spacing w:val="-3"/>
                <w:w w:val="105"/>
                <w:sz w:val="17"/>
              </w:rPr>
              <w:t xml:space="preserve">formular acerca </w:t>
            </w:r>
            <w:r>
              <w:rPr>
                <w:w w:val="105"/>
                <w:sz w:val="17"/>
              </w:rPr>
              <w:t xml:space="preserve">de la </w:t>
            </w:r>
            <w:r>
              <w:rPr>
                <w:spacing w:val="-3"/>
                <w:w w:val="105"/>
                <w:sz w:val="17"/>
              </w:rPr>
              <w:t>evaluación?</w:t>
            </w:r>
          </w:p>
        </w:tc>
        <w:tc>
          <w:tcPr>
            <w:tcW w:w="2833" w:type="dxa"/>
          </w:tcPr>
          <w:p w14:paraId="197F40E1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14:paraId="197F40E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197F40E3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7F40E5" w14:textId="77777777" w:rsidR="00C606B9" w:rsidRDefault="00C606B9">
      <w:pPr>
        <w:pStyle w:val="BodyText"/>
        <w:spacing w:before="2"/>
        <w:rPr>
          <w:rFonts w:ascii="Gotham-Book"/>
          <w:sz w:val="20"/>
        </w:rPr>
      </w:pPr>
    </w:p>
    <w:p w14:paraId="197F40E6" w14:textId="77777777" w:rsidR="00C606B9" w:rsidRDefault="000308C8">
      <w:pPr>
        <w:spacing w:before="74"/>
        <w:ind w:left="115"/>
        <w:rPr>
          <w:rFonts w:ascii="Gotham-Book"/>
          <w:sz w:val="16"/>
        </w:rPr>
      </w:pPr>
      <w:r>
        <w:rPr>
          <w:noProof/>
        </w:rPr>
        <w:pict w14:anchorId="197F43BE">
          <v:line id="_x0000_s1311" alt="" style="position:absolute;left:0;text-align:left;z-index:251695104;mso-wrap-edited:f;mso-width-percent:0;mso-height-percent:0;mso-position-horizontal-relative:page;mso-width-percent:0;mso-height-percent:0" from="46.05pt,3.1pt" to="46.05pt,13.5pt" strokecolor="#6d6e71" strokeweight=".5pt">
            <w10:wrap anchorx="page"/>
          </v:line>
        </w:pict>
      </w:r>
      <w:r>
        <w:rPr>
          <w:rFonts w:ascii="Gotham-Book"/>
          <w:color w:val="6D6E71"/>
          <w:sz w:val="16"/>
        </w:rPr>
        <w:t>120</w:t>
      </w:r>
    </w:p>
    <w:p w14:paraId="197F40E7" w14:textId="77777777" w:rsidR="00C606B9" w:rsidRDefault="00C606B9">
      <w:pPr>
        <w:rPr>
          <w:rFonts w:ascii="Gotham-Book"/>
          <w:sz w:val="16"/>
        </w:rPr>
        <w:sectPr w:rsidR="00C606B9">
          <w:pgSz w:w="16840" w:h="11900" w:orient="landscape"/>
          <w:pgMar w:top="420" w:right="340" w:bottom="0" w:left="400" w:header="720" w:footer="720" w:gutter="0"/>
          <w:cols w:space="720"/>
        </w:sectPr>
      </w:pPr>
    </w:p>
    <w:p w14:paraId="197F40E8" w14:textId="77777777" w:rsidR="00C606B9" w:rsidRDefault="000308C8">
      <w:pPr>
        <w:pStyle w:val="BodyText"/>
        <w:rPr>
          <w:rFonts w:ascii="Gotham-Book"/>
          <w:sz w:val="20"/>
        </w:rPr>
      </w:pPr>
      <w:r>
        <w:rPr>
          <w:noProof/>
        </w:rPr>
        <w:lastRenderedPageBreak/>
        <w:pict w14:anchorId="197F43BF">
          <v:group id="_x0000_s1294" alt="" style="position:absolute;margin-left:.05pt;margin-top:21.05pt;width:841.9pt;height:36pt;z-index:-255144960;mso-position-horizontal-relative:page;mso-position-vertical-relative:page" coordorigin="1,421" coordsize="16838,720">
            <v:rect id="_x0000_s1310" alt="" style="position:absolute;left:1;top:421;width:16838;height:720" fillcolor="#6f5d4f" stroked="f"/>
            <v:shape id="_x0000_s1309" type="#_x0000_t75" alt="" style="position:absolute;left:15541;top:554;width:238;height:205">
              <v:imagedata r:id="rId17" o:title=""/>
            </v:shape>
            <v:shape id="_x0000_s1308" type="#_x0000_t75" alt="" style="position:absolute;left:15263;top:837;width:191;height:168">
              <v:imagedata r:id="rId18" o:title=""/>
            </v:shape>
            <v:shape id="_x0000_s1307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shape id="_x0000_s1306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305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304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303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302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301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300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299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298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297" type="#_x0000_t202" alt="" style="position:absolute;left:2237;top:621;width:257;height:395;mso-wrap-style:square;v-text-anchor:top" filled="f" stroked="f">
              <v:textbox inset="0,0,0,0">
                <w:txbxContent>
                  <w:p w14:paraId="197F44AD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37"/>
                          <w:w w:val="99"/>
                          <w:sz w:val="30"/>
                        </w:rPr>
                        <w:t>A</w:t>
                      </w:r>
                      <w:r>
                        <w:rPr>
                          <w:rFonts w:ascii="Gotham"/>
                          <w:b/>
                          <w:color w:val="FFFFFF"/>
                          <w:w w:val="99"/>
                          <w:sz w:val="30"/>
                        </w:rPr>
                        <w:t>A</w:t>
                      </w:r>
                    </w:hyperlink>
                  </w:p>
                </w:txbxContent>
              </v:textbox>
            </v:shape>
            <v:shape id="_x0000_s1296" type="#_x0000_t202" alt="" style="position:absolute;left:3129;top:621;width:237;height:395;mso-wrap-style:square;v-text-anchor:top" filled="f" stroked="f">
              <v:textbox inset="0,0,0,0">
                <w:txbxContent>
                  <w:p w14:paraId="197F44AE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17"/>
                          <w:sz w:val="30"/>
                        </w:rPr>
                        <w:t>B</w:t>
                      </w:r>
                      <w:r>
                        <w:rPr>
                          <w:rFonts w:ascii="Gotham"/>
                          <w:b/>
                          <w:color w:val="FFFFFF"/>
                          <w:sz w:val="30"/>
                        </w:rPr>
                        <w:t>B</w:t>
                      </w:r>
                    </w:hyperlink>
                  </w:p>
                </w:txbxContent>
              </v:textbox>
            </v:shape>
            <v:shape id="_x0000_s1295" type="#_x0000_t202" alt="" style="position:absolute;left:4104;top:603;width:7800;height:368;mso-wrap-style:square;v-text-anchor:top" filled="f" stroked="f">
              <v:textbox inset="0,0,0,0">
                <w:txbxContent>
                  <w:p w14:paraId="197F44AF" w14:textId="77777777" w:rsidR="00C606B9" w:rsidRDefault="000308C8">
                    <w:pPr>
                      <w:spacing w:line="352" w:lineRule="exact"/>
                      <w:rPr>
                        <w:rFonts w:ascii="Gotham" w:hAnsi="Gotham"/>
                        <w:b/>
                        <w:sz w:val="28"/>
                      </w:rPr>
                    </w:pPr>
                    <w:r>
                      <w:rPr>
                        <w:rFonts w:ascii="Gotham-Light" w:hAnsi="Gotham-Light"/>
                        <w:color w:val="FFFFFF"/>
                        <w:spacing w:val="-3"/>
                        <w:sz w:val="28"/>
                      </w:rPr>
                      <w:t xml:space="preserve">HERRAMIENTA </w:t>
                    </w:r>
                    <w:r>
                      <w:rPr>
                        <w:rFonts w:ascii="Gotham-Light" w:hAnsi="Gotham-Light"/>
                        <w:color w:val="FFFFFF"/>
                        <w:sz w:val="28"/>
                      </w:rPr>
                      <w:t xml:space="preserve">3: </w:t>
                    </w:r>
                    <w:r>
                      <w:rPr>
                        <w:rFonts w:ascii="Gotham" w:hAnsi="Gotham"/>
                        <w:b/>
                        <w:color w:val="FFFFFF"/>
                        <w:sz w:val="28"/>
                      </w:rPr>
                      <w:t>Análisis de límites de segundo orden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97F40E9" w14:textId="77777777" w:rsidR="00C606B9" w:rsidRDefault="00C606B9">
      <w:pPr>
        <w:pStyle w:val="BodyText"/>
        <w:rPr>
          <w:rFonts w:ascii="Gotham-Book"/>
          <w:sz w:val="20"/>
        </w:rPr>
      </w:pPr>
    </w:p>
    <w:p w14:paraId="197F40EA" w14:textId="77777777" w:rsidR="00C606B9" w:rsidRDefault="00C606B9">
      <w:pPr>
        <w:pStyle w:val="BodyText"/>
        <w:rPr>
          <w:rFonts w:ascii="Gotham-Book"/>
          <w:sz w:val="20"/>
        </w:rPr>
      </w:pPr>
    </w:p>
    <w:p w14:paraId="197F40EB" w14:textId="77777777" w:rsidR="00C606B9" w:rsidRDefault="00C606B9">
      <w:pPr>
        <w:pStyle w:val="BodyText"/>
        <w:spacing w:before="4"/>
        <w:rPr>
          <w:rFonts w:ascii="Gotham-Book"/>
          <w:sz w:val="15"/>
        </w:rPr>
      </w:pPr>
    </w:p>
    <w:tbl>
      <w:tblPr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0"/>
        <w:gridCol w:w="1171"/>
        <w:gridCol w:w="1369"/>
        <w:gridCol w:w="2078"/>
      </w:tblGrid>
      <w:tr w:rsidR="00C606B9" w14:paraId="197F40F2" w14:textId="77777777">
        <w:trPr>
          <w:trHeight w:val="701"/>
        </w:trPr>
        <w:tc>
          <w:tcPr>
            <w:tcW w:w="979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9A8A79"/>
          </w:tcPr>
          <w:p w14:paraId="197F40EC" w14:textId="77777777" w:rsidR="00C606B9" w:rsidRDefault="00C606B9">
            <w:pPr>
              <w:pStyle w:val="TableParagraph"/>
              <w:rPr>
                <w:rFonts w:ascii="Gotham-Book"/>
                <w:sz w:val="17"/>
              </w:rPr>
            </w:pPr>
          </w:p>
          <w:p w14:paraId="197F40ED" w14:textId="77777777" w:rsidR="00C606B9" w:rsidRDefault="000308C8">
            <w:pPr>
              <w:pStyle w:val="TableParagraph"/>
              <w:ind w:left="3636" w:right="3627"/>
              <w:jc w:val="center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Preguntas para guiar su análisis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A8A79"/>
          </w:tcPr>
          <w:p w14:paraId="197F40EE" w14:textId="77777777" w:rsidR="00C606B9" w:rsidRDefault="00C606B9">
            <w:pPr>
              <w:pStyle w:val="TableParagraph"/>
              <w:rPr>
                <w:rFonts w:ascii="Gotham-Book"/>
                <w:sz w:val="17"/>
              </w:rPr>
            </w:pPr>
          </w:p>
          <w:p w14:paraId="197F40EF" w14:textId="77777777" w:rsidR="00C606B9" w:rsidRDefault="000308C8">
            <w:pPr>
              <w:pStyle w:val="TableParagraph"/>
              <w:ind w:left="111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Información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A8A79"/>
          </w:tcPr>
          <w:p w14:paraId="197F40F0" w14:textId="77777777" w:rsidR="00C606B9" w:rsidRDefault="000308C8">
            <w:pPr>
              <w:pStyle w:val="TableParagraph"/>
              <w:spacing w:before="56" w:line="216" w:lineRule="auto"/>
              <w:ind w:left="345" w:right="331"/>
              <w:jc w:val="both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Acciones ideales a realizar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A8A79"/>
          </w:tcPr>
          <w:p w14:paraId="197F40F1" w14:textId="77777777" w:rsidR="00C606B9" w:rsidRDefault="000308C8">
            <w:pPr>
              <w:pStyle w:val="TableParagraph"/>
              <w:spacing w:before="38" w:line="244" w:lineRule="auto"/>
              <w:ind w:left="136" w:right="119" w:firstLine="7"/>
              <w:jc w:val="center"/>
              <w:rPr>
                <w:sz w:val="16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 xml:space="preserve">Fuente </w:t>
            </w:r>
            <w:r>
              <w:rPr>
                <w:color w:val="FFFFFF"/>
                <w:sz w:val="16"/>
              </w:rPr>
              <w:t>(por ejemplo, informe de seguimiento, entrevista con el</w:t>
            </w:r>
            <w:r>
              <w:rPr>
                <w:color w:val="FFFFFF"/>
                <w:spacing w:val="-2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personal)</w:t>
            </w:r>
          </w:p>
        </w:tc>
      </w:tr>
      <w:tr w:rsidR="00C606B9" w14:paraId="197F40F7" w14:textId="77777777">
        <w:trPr>
          <w:trHeight w:val="606"/>
        </w:trPr>
        <w:tc>
          <w:tcPr>
            <w:tcW w:w="97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0F3" w14:textId="77777777" w:rsidR="00C606B9" w:rsidRDefault="000308C8">
            <w:pPr>
              <w:pStyle w:val="TableParagraph"/>
              <w:spacing w:before="95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¿Qué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elementos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faltaron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historia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límites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pudieron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haber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sido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incluidos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límites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evaluación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(por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ejemplo, </w:t>
            </w:r>
            <w:r>
              <w:rPr>
                <w:w w:val="105"/>
                <w:sz w:val="17"/>
              </w:rPr>
              <w:t>análisis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vulnerabilidad,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análisis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género,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análisis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derechos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humanos,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análisis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socioambiental)?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0F4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0F5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3EEF6"/>
          </w:tcPr>
          <w:p w14:paraId="197F40F6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0FC" w14:textId="77777777">
        <w:trPr>
          <w:trHeight w:val="739"/>
        </w:trPr>
        <w:tc>
          <w:tcPr>
            <w:tcW w:w="97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0F8" w14:textId="77777777" w:rsidR="00C606B9" w:rsidRDefault="000308C8">
            <w:pPr>
              <w:pStyle w:val="TableParagraph"/>
              <w:spacing w:before="161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¿Quiénes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agentes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dinámicas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estructuras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poder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interpersonales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dentro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historia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límites?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iden- </w:t>
            </w:r>
            <w:r>
              <w:rPr>
                <w:spacing w:val="-3"/>
                <w:w w:val="105"/>
                <w:sz w:val="17"/>
              </w:rPr>
              <w:t>tificaron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dichos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agentes?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¿Quiénes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qué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entidades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deberían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incluidas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evaluación?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0F9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0FA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F40FB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01" w14:textId="77777777">
        <w:trPr>
          <w:trHeight w:val="664"/>
        </w:trPr>
        <w:tc>
          <w:tcPr>
            <w:tcW w:w="979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3EEF6"/>
          </w:tcPr>
          <w:p w14:paraId="197F40FD" w14:textId="77777777" w:rsidR="00C606B9" w:rsidRDefault="000308C8">
            <w:pPr>
              <w:pStyle w:val="TableParagraph"/>
              <w:spacing w:before="125"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interactúa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contexto?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acopla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otros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entrecruza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estos?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¿Qué tipos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formado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entre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sistemas?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afectan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modifican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entre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sí?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3EEF6"/>
          </w:tcPr>
          <w:p w14:paraId="197F40FE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3EEF6"/>
          </w:tcPr>
          <w:p w14:paraId="197F40FF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3EEF6"/>
          </w:tcPr>
          <w:p w14:paraId="197F4100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03" w14:textId="77777777">
        <w:trPr>
          <w:trHeight w:val="362"/>
        </w:trPr>
        <w:tc>
          <w:tcPr>
            <w:tcW w:w="144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4F2F1"/>
          </w:tcPr>
          <w:p w14:paraId="197F4102" w14:textId="77777777" w:rsidR="00C606B9" w:rsidRDefault="000308C8">
            <w:pPr>
              <w:pStyle w:val="TableParagraph"/>
              <w:spacing w:before="71"/>
              <w:ind w:left="90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sz w:val="18"/>
              </w:rPr>
              <w:t>IGUALDAD DE GÉNERO</w:t>
            </w:r>
          </w:p>
        </w:tc>
      </w:tr>
      <w:tr w:rsidR="00C606B9" w14:paraId="197F4108" w14:textId="77777777">
        <w:trPr>
          <w:trHeight w:val="844"/>
        </w:trPr>
        <w:tc>
          <w:tcPr>
            <w:tcW w:w="979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04" w14:textId="77777777" w:rsidR="00C606B9" w:rsidRDefault="000308C8">
            <w:pPr>
              <w:pStyle w:val="TableParagraph"/>
              <w:spacing w:before="103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¿La </w:t>
            </w:r>
            <w:r>
              <w:rPr>
                <w:spacing w:val="-3"/>
                <w:w w:val="105"/>
                <w:sz w:val="17"/>
              </w:rPr>
              <w:t xml:space="preserve">evaluación </w:t>
            </w:r>
            <w:r>
              <w:rPr>
                <w:w w:val="105"/>
                <w:sz w:val="17"/>
              </w:rPr>
              <w:t xml:space="preserve">puede </w:t>
            </w:r>
            <w:r>
              <w:rPr>
                <w:spacing w:val="-3"/>
                <w:w w:val="105"/>
                <w:sz w:val="17"/>
              </w:rPr>
              <w:t xml:space="preserve">aumentar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rendición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cuentas </w:t>
            </w:r>
            <w:r>
              <w:rPr>
                <w:w w:val="105"/>
                <w:sz w:val="17"/>
              </w:rPr>
              <w:t xml:space="preserve">y el </w:t>
            </w:r>
            <w:r>
              <w:rPr>
                <w:spacing w:val="-3"/>
                <w:w w:val="105"/>
                <w:sz w:val="17"/>
              </w:rPr>
              <w:t xml:space="preserve">aprendizaje sobre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forma </w:t>
            </w:r>
            <w:r>
              <w:rPr>
                <w:w w:val="105"/>
                <w:sz w:val="17"/>
              </w:rPr>
              <w:t xml:space="preserve">en que la </w:t>
            </w:r>
            <w:r>
              <w:rPr>
                <w:spacing w:val="-3"/>
                <w:w w:val="105"/>
                <w:sz w:val="17"/>
              </w:rPr>
              <w:t xml:space="preserve">intervención </w:t>
            </w:r>
            <w:r>
              <w:rPr>
                <w:w w:val="105"/>
                <w:sz w:val="17"/>
              </w:rPr>
              <w:t>ha afectado o podría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apoyar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mejor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forma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igualdad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género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ejemplo,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mujeres,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hombres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y/o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transgénero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tal </w:t>
            </w:r>
            <w:r>
              <w:rPr>
                <w:spacing w:val="-3"/>
                <w:w w:val="105"/>
                <w:sz w:val="17"/>
              </w:rPr>
              <w:t>como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hubieran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definidos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identificados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involucradas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y/o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afectadas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esta)?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05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06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3EEF6"/>
          </w:tcPr>
          <w:p w14:paraId="197F4107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0E" w14:textId="77777777">
        <w:trPr>
          <w:trHeight w:val="571"/>
        </w:trPr>
        <w:tc>
          <w:tcPr>
            <w:tcW w:w="97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109" w14:textId="77777777" w:rsidR="00C606B9" w:rsidRDefault="00C606B9">
            <w:pPr>
              <w:pStyle w:val="TableParagraph"/>
              <w:spacing w:before="5"/>
              <w:rPr>
                <w:rFonts w:ascii="Gotham-Book"/>
                <w:sz w:val="13"/>
              </w:rPr>
            </w:pPr>
          </w:p>
          <w:p w14:paraId="197F410A" w14:textId="77777777" w:rsidR="00C606B9" w:rsidRDefault="000308C8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¿Existen evidencias de resultados, planeados o imprevistos (positivos o negativos), en materia de igualdad de género?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10B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10C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F410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13" w14:textId="77777777">
        <w:trPr>
          <w:trHeight w:val="512"/>
        </w:trPr>
        <w:tc>
          <w:tcPr>
            <w:tcW w:w="979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3EEF6"/>
          </w:tcPr>
          <w:p w14:paraId="197F410F" w14:textId="77777777" w:rsidR="00C606B9" w:rsidRDefault="000308C8">
            <w:pPr>
              <w:pStyle w:val="TableParagraph"/>
              <w:spacing w:before="159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¿Cómo se utilizará la evaluación para mejorar el diseño de las intervenciones con el fin de promover la igualdad de género?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3EEF6"/>
          </w:tcPr>
          <w:p w14:paraId="197F4110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3EEF6"/>
          </w:tcPr>
          <w:p w14:paraId="197F4111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3EEF6"/>
          </w:tcPr>
          <w:p w14:paraId="197F411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15" w14:textId="77777777">
        <w:trPr>
          <w:trHeight w:val="366"/>
        </w:trPr>
        <w:tc>
          <w:tcPr>
            <w:tcW w:w="144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4F2F1"/>
          </w:tcPr>
          <w:p w14:paraId="197F4114" w14:textId="77777777" w:rsidR="00C606B9" w:rsidRDefault="000308C8">
            <w:pPr>
              <w:pStyle w:val="TableParagraph"/>
              <w:spacing w:before="7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ENTORNOS</w:t>
            </w:r>
          </w:p>
        </w:tc>
      </w:tr>
      <w:tr w:rsidR="00C606B9" w14:paraId="197F411A" w14:textId="77777777">
        <w:trPr>
          <w:trHeight w:val="720"/>
        </w:trPr>
        <w:tc>
          <w:tcPr>
            <w:tcW w:w="979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16" w14:textId="77777777" w:rsidR="00C606B9" w:rsidRDefault="000308C8">
            <w:pPr>
              <w:pStyle w:val="TableParagraph"/>
              <w:spacing w:before="51" w:line="242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¿De qué </w:t>
            </w:r>
            <w:r>
              <w:rPr>
                <w:spacing w:val="-3"/>
                <w:w w:val="105"/>
                <w:sz w:val="17"/>
              </w:rPr>
              <w:t xml:space="preserve">manera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evaluación </w:t>
            </w:r>
            <w:r>
              <w:rPr>
                <w:w w:val="105"/>
                <w:sz w:val="17"/>
              </w:rPr>
              <w:t xml:space="preserve">puede </w:t>
            </w:r>
            <w:r>
              <w:rPr>
                <w:spacing w:val="-3"/>
                <w:w w:val="105"/>
                <w:sz w:val="17"/>
              </w:rPr>
              <w:t xml:space="preserve">incrementar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rendición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cuentas </w:t>
            </w:r>
            <w:r>
              <w:rPr>
                <w:w w:val="105"/>
                <w:sz w:val="17"/>
              </w:rPr>
              <w:t xml:space="preserve">y el </w:t>
            </w:r>
            <w:r>
              <w:rPr>
                <w:spacing w:val="-3"/>
                <w:w w:val="105"/>
                <w:sz w:val="17"/>
              </w:rPr>
              <w:t xml:space="preserve">aprendizaje acerca </w:t>
            </w:r>
            <w:r>
              <w:rPr>
                <w:w w:val="105"/>
                <w:sz w:val="17"/>
              </w:rPr>
              <w:t xml:space="preserve">de la habitabilidad de </w:t>
            </w:r>
            <w:r>
              <w:rPr>
                <w:spacing w:val="-2"/>
                <w:w w:val="105"/>
                <w:sz w:val="17"/>
              </w:rPr>
              <w:t xml:space="preserve">los </w:t>
            </w:r>
            <w:r>
              <w:rPr>
                <w:spacing w:val="-3"/>
                <w:w w:val="105"/>
                <w:sz w:val="17"/>
              </w:rPr>
              <w:t>entornos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paisajes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socioecológicos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seres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humanos,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flora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fauna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(tal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fueron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definidos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identificados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las </w:t>
            </w:r>
            <w:r>
              <w:rPr>
                <w:w w:val="105"/>
                <w:sz w:val="17"/>
              </w:rPr>
              <w:t>personas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involucradas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 xml:space="preserve">y/o </w:t>
            </w:r>
            <w:r>
              <w:rPr>
                <w:w w:val="105"/>
                <w:sz w:val="17"/>
              </w:rPr>
              <w:t>afectadas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esta)?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17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1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3EEF6"/>
          </w:tcPr>
          <w:p w14:paraId="197F4119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1F" w14:textId="77777777">
        <w:trPr>
          <w:trHeight w:val="545"/>
        </w:trPr>
        <w:tc>
          <w:tcPr>
            <w:tcW w:w="97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11B" w14:textId="77777777" w:rsidR="00C606B9" w:rsidRDefault="000308C8">
            <w:pPr>
              <w:pStyle w:val="TableParagraph"/>
              <w:spacing w:before="69" w:line="242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¿Existen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evidencias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resultados,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planeados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imprevistos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(positivos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negativos),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materia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habitabilidad,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sostenibilidad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 gestión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recursos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ecológicos?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11C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11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F411E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24" w14:textId="77777777">
        <w:trPr>
          <w:trHeight w:val="512"/>
        </w:trPr>
        <w:tc>
          <w:tcPr>
            <w:tcW w:w="979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3EEF6"/>
          </w:tcPr>
          <w:p w14:paraId="197F4120" w14:textId="77777777" w:rsidR="00C606B9" w:rsidRDefault="000308C8">
            <w:pPr>
              <w:pStyle w:val="TableParagraph"/>
              <w:spacing w:before="159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¿Cómo </w:t>
            </w:r>
            <w:r>
              <w:rPr>
                <w:w w:val="105"/>
                <w:sz w:val="17"/>
              </w:rPr>
              <w:t xml:space="preserve">se </w:t>
            </w:r>
            <w:r>
              <w:rPr>
                <w:spacing w:val="-3"/>
                <w:w w:val="105"/>
                <w:sz w:val="17"/>
              </w:rPr>
              <w:t xml:space="preserve">utilizará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evaluación para mejorar </w:t>
            </w:r>
            <w:r>
              <w:rPr>
                <w:w w:val="105"/>
                <w:sz w:val="17"/>
              </w:rPr>
              <w:t xml:space="preserve">el diseño de las </w:t>
            </w:r>
            <w:r>
              <w:rPr>
                <w:spacing w:val="-3"/>
                <w:w w:val="105"/>
                <w:sz w:val="17"/>
              </w:rPr>
              <w:t xml:space="preserve">intervenciones con </w:t>
            </w:r>
            <w:r>
              <w:rPr>
                <w:w w:val="105"/>
                <w:sz w:val="17"/>
              </w:rPr>
              <w:t xml:space="preserve">el fin de </w:t>
            </w:r>
            <w:r>
              <w:rPr>
                <w:spacing w:val="-3"/>
                <w:w w:val="105"/>
                <w:sz w:val="17"/>
              </w:rPr>
              <w:t xml:space="preserve">promover </w:t>
            </w:r>
            <w:r>
              <w:rPr>
                <w:w w:val="105"/>
                <w:sz w:val="17"/>
              </w:rPr>
              <w:t xml:space="preserve">la sostenibilidad </w:t>
            </w:r>
            <w:r>
              <w:rPr>
                <w:spacing w:val="-3"/>
                <w:w w:val="105"/>
                <w:sz w:val="17"/>
              </w:rPr>
              <w:t>ambiental?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3EEF6"/>
          </w:tcPr>
          <w:p w14:paraId="197F4121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3EEF6"/>
          </w:tcPr>
          <w:p w14:paraId="197F412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3EEF6"/>
          </w:tcPr>
          <w:p w14:paraId="197F4123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26" w14:textId="77777777">
        <w:trPr>
          <w:trHeight w:val="438"/>
        </w:trPr>
        <w:tc>
          <w:tcPr>
            <w:tcW w:w="144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4F2F1"/>
          </w:tcPr>
          <w:p w14:paraId="197F4125" w14:textId="77777777" w:rsidR="00C606B9" w:rsidRDefault="000308C8">
            <w:pPr>
              <w:pStyle w:val="TableParagraph"/>
              <w:spacing w:before="109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VOCES MARGINADAS</w:t>
            </w:r>
          </w:p>
        </w:tc>
      </w:tr>
      <w:tr w:rsidR="00C606B9" w14:paraId="197F412B" w14:textId="77777777">
        <w:trPr>
          <w:trHeight w:val="720"/>
        </w:trPr>
        <w:tc>
          <w:tcPr>
            <w:tcW w:w="979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27" w14:textId="77777777" w:rsidR="00C606B9" w:rsidRDefault="000308C8">
            <w:pPr>
              <w:pStyle w:val="TableParagraph"/>
              <w:spacing w:before="51" w:line="242" w:lineRule="auto"/>
              <w:ind w:left="90" w:right="121"/>
              <w:rPr>
                <w:sz w:val="17"/>
              </w:rPr>
            </w:pPr>
            <w:r>
              <w:rPr>
                <w:w w:val="105"/>
                <w:sz w:val="17"/>
              </w:rPr>
              <w:t>¿De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qué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manera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evaluación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puede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incrementar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rendición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cuentas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aprendizajes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acerca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cambios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estatus,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necesidades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calidad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vida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población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reducir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marginación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(tal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fueron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definidos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identificados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las </w:t>
            </w:r>
            <w:r>
              <w:rPr>
                <w:w w:val="105"/>
                <w:sz w:val="17"/>
              </w:rPr>
              <w:t>personas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involucradas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 xml:space="preserve">y/o </w:t>
            </w:r>
            <w:r>
              <w:rPr>
                <w:w w:val="105"/>
                <w:sz w:val="17"/>
              </w:rPr>
              <w:t>afectadas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esta)?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2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29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3EEF6"/>
          </w:tcPr>
          <w:p w14:paraId="197F412A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30" w14:textId="77777777">
        <w:trPr>
          <w:trHeight w:val="515"/>
        </w:trPr>
        <w:tc>
          <w:tcPr>
            <w:tcW w:w="97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12C" w14:textId="77777777" w:rsidR="00C606B9" w:rsidRDefault="000308C8">
            <w:pPr>
              <w:pStyle w:val="TableParagraph"/>
              <w:spacing w:before="159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¿Existen </w:t>
            </w:r>
            <w:r>
              <w:rPr>
                <w:w w:val="105"/>
                <w:sz w:val="17"/>
              </w:rPr>
              <w:t xml:space="preserve">evidencias de </w:t>
            </w:r>
            <w:r>
              <w:rPr>
                <w:spacing w:val="-3"/>
                <w:w w:val="105"/>
                <w:sz w:val="17"/>
              </w:rPr>
              <w:t xml:space="preserve">resultados, </w:t>
            </w:r>
            <w:r>
              <w:rPr>
                <w:w w:val="105"/>
                <w:sz w:val="17"/>
              </w:rPr>
              <w:t xml:space="preserve">planeados o </w:t>
            </w:r>
            <w:r>
              <w:rPr>
                <w:spacing w:val="-3"/>
                <w:w w:val="105"/>
                <w:sz w:val="17"/>
              </w:rPr>
              <w:t xml:space="preserve">imprevistos (positivos </w:t>
            </w:r>
            <w:r>
              <w:rPr>
                <w:w w:val="105"/>
                <w:sz w:val="17"/>
              </w:rPr>
              <w:t xml:space="preserve">o </w:t>
            </w:r>
            <w:r>
              <w:rPr>
                <w:spacing w:val="-3"/>
                <w:w w:val="105"/>
                <w:sz w:val="17"/>
              </w:rPr>
              <w:t xml:space="preserve">negativos), </w:t>
            </w:r>
            <w:r>
              <w:rPr>
                <w:w w:val="105"/>
                <w:sz w:val="17"/>
              </w:rPr>
              <w:t xml:space="preserve">en </w:t>
            </w:r>
            <w:r>
              <w:rPr>
                <w:spacing w:val="-3"/>
                <w:w w:val="105"/>
                <w:sz w:val="17"/>
              </w:rPr>
              <w:t xml:space="preserve">materia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reducción </w:t>
            </w:r>
            <w:r>
              <w:rPr>
                <w:w w:val="105"/>
                <w:sz w:val="17"/>
              </w:rPr>
              <w:t xml:space="preserve">de la </w:t>
            </w:r>
            <w:r>
              <w:rPr>
                <w:spacing w:val="-3"/>
                <w:w w:val="105"/>
                <w:sz w:val="17"/>
              </w:rPr>
              <w:t>marginación?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12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12E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F412F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35" w14:textId="77777777">
        <w:trPr>
          <w:trHeight w:val="605"/>
        </w:trPr>
        <w:tc>
          <w:tcPr>
            <w:tcW w:w="979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31" w14:textId="77777777" w:rsidR="00C606B9" w:rsidRDefault="000308C8">
            <w:pPr>
              <w:pStyle w:val="TableParagraph"/>
              <w:spacing w:before="102" w:line="242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utilizará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evaluación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mejorar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diseño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intervenciones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reducir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marginación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todas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sus </w:t>
            </w:r>
            <w:r>
              <w:rPr>
                <w:spacing w:val="-3"/>
                <w:w w:val="105"/>
                <w:sz w:val="17"/>
              </w:rPr>
              <w:t>formas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aras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justicia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ambiental?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3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EEF6"/>
          </w:tcPr>
          <w:p w14:paraId="197F4133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3EEF6"/>
          </w:tcPr>
          <w:p w14:paraId="197F4134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7F4136" w14:textId="77777777" w:rsidR="00C606B9" w:rsidRDefault="00C606B9">
      <w:pPr>
        <w:pStyle w:val="BodyText"/>
        <w:spacing w:before="8"/>
        <w:rPr>
          <w:rFonts w:ascii="Gotham-Book"/>
          <w:sz w:val="16"/>
        </w:rPr>
      </w:pPr>
    </w:p>
    <w:p w14:paraId="197F4137" w14:textId="77777777" w:rsidR="00C606B9" w:rsidRDefault="000308C8">
      <w:pPr>
        <w:spacing w:before="73"/>
        <w:ind w:left="172"/>
        <w:rPr>
          <w:rFonts w:ascii="Gotham-Book"/>
          <w:sz w:val="16"/>
        </w:rPr>
      </w:pPr>
      <w:r>
        <w:rPr>
          <w:noProof/>
        </w:rPr>
        <w:pict w14:anchorId="197F43C0">
          <v:line id="_x0000_s1293" alt="" style="position:absolute;left:0;text-align:left;z-index:251700224;mso-wrap-edited:f;mso-width-percent:0;mso-height-percent:0;mso-position-horizontal-relative:page;mso-width-percent:0;mso-height-percent:0" from="46.05pt,3.05pt" to="46.05pt,13.45pt" strokecolor="#6d6e71" strokeweight=".5pt">
            <w10:wrap anchorx="page"/>
          </v:line>
        </w:pict>
      </w:r>
      <w:bookmarkStart w:id="11" w:name="_bookmark4"/>
      <w:bookmarkEnd w:id="11"/>
      <w:r>
        <w:rPr>
          <w:rFonts w:ascii="Gotham-Book"/>
          <w:color w:val="6D6E71"/>
          <w:sz w:val="16"/>
        </w:rPr>
        <w:t>121</w:t>
      </w:r>
    </w:p>
    <w:p w14:paraId="197F4138" w14:textId="77777777" w:rsidR="00C606B9" w:rsidRDefault="00C606B9">
      <w:pPr>
        <w:rPr>
          <w:rFonts w:ascii="Gotham-Book"/>
          <w:sz w:val="16"/>
        </w:rPr>
        <w:sectPr w:rsidR="00C606B9">
          <w:pgSz w:w="16840" w:h="11900" w:orient="landscape"/>
          <w:pgMar w:top="420" w:right="340" w:bottom="0" w:left="400" w:header="720" w:footer="720" w:gutter="0"/>
          <w:cols w:space="720"/>
        </w:sectPr>
      </w:pPr>
    </w:p>
    <w:bookmarkStart w:id="12" w:name="_bookmark5"/>
    <w:bookmarkEnd w:id="12"/>
    <w:p w14:paraId="197F4139" w14:textId="77777777" w:rsidR="00C606B9" w:rsidRDefault="000308C8">
      <w:pPr>
        <w:pStyle w:val="Heading1"/>
        <w:tabs>
          <w:tab w:val="left" w:pos="2729"/>
        </w:tabs>
      </w:pPr>
      <w:r>
        <w:lastRenderedPageBreak/>
        <w:fldChar w:fldCharType="begin"/>
      </w:r>
      <w:r>
        <w:instrText xml:space="preserve"> HYPERLINK \l "_bookmark1" </w:instrText>
      </w:r>
      <w:r>
        <w:fldChar w:fldCharType="separate"/>
      </w:r>
      <w:r>
        <w:rPr>
          <w:color w:val="FFFFFF"/>
          <w:spacing w:val="-237"/>
          <w:w w:val="99"/>
        </w:rPr>
        <w:t>A</w:t>
      </w:r>
      <w:r>
        <w:rPr>
          <w:color w:val="FFFFFF"/>
          <w:w w:val="99"/>
        </w:rPr>
        <w:t>A</w:t>
      </w:r>
      <w:r>
        <w:rPr>
          <w:color w:val="FFFFFF"/>
          <w:w w:val="99"/>
        </w:rPr>
        <w:fldChar w:fldCharType="end"/>
      </w:r>
      <w:r>
        <w:rPr>
          <w:color w:val="FFFFFF"/>
        </w:rPr>
        <w:tab/>
      </w:r>
      <w:hyperlink w:anchor="_bookmark1" w:history="1">
        <w:r>
          <w:rPr>
            <w:color w:val="FFFFFF"/>
            <w:spacing w:val="-227"/>
          </w:rPr>
          <w:t>B</w:t>
        </w:r>
        <w:r>
          <w:rPr>
            <w:color w:val="FFFFFF"/>
            <w:spacing w:val="-10"/>
          </w:rPr>
          <w:t>B</w:t>
        </w:r>
      </w:hyperlink>
    </w:p>
    <w:p w14:paraId="197F413A" w14:textId="77777777" w:rsidR="00C606B9" w:rsidRDefault="000308C8">
      <w:pPr>
        <w:spacing w:before="44"/>
        <w:ind w:left="718"/>
        <w:rPr>
          <w:rFonts w:ascii="Gotham" w:hAnsi="Gotham"/>
          <w:b/>
          <w:sz w:val="28"/>
        </w:rPr>
      </w:pPr>
      <w:r>
        <w:br w:type="column"/>
      </w:r>
      <w:r>
        <w:rPr>
          <w:rFonts w:ascii="Gotham-Light" w:hAnsi="Gotham-Light"/>
          <w:color w:val="FFFFFF"/>
          <w:sz w:val="28"/>
        </w:rPr>
        <w:t xml:space="preserve">HERRAMIENTA 4: </w:t>
      </w:r>
      <w:r>
        <w:rPr>
          <w:rFonts w:ascii="Gotham" w:hAnsi="Gotham"/>
          <w:b/>
          <w:color w:val="FFFFFF"/>
          <w:sz w:val="28"/>
        </w:rPr>
        <w:t>Análisis de vulnerabilidad</w:t>
      </w:r>
    </w:p>
    <w:p w14:paraId="197F413B" w14:textId="77777777" w:rsidR="00C606B9" w:rsidRDefault="00C606B9">
      <w:pPr>
        <w:rPr>
          <w:rFonts w:ascii="Gotham" w:hAnsi="Gotham"/>
          <w:sz w:val="28"/>
        </w:rPr>
        <w:sectPr w:rsidR="00C606B9">
          <w:pgSz w:w="16840" w:h="11900" w:orient="landscape"/>
          <w:pgMar w:top="520" w:right="340" w:bottom="0" w:left="400" w:header="720" w:footer="720" w:gutter="0"/>
          <w:cols w:num="2" w:space="720" w:equalWidth="0">
            <w:col w:w="2946" w:space="40"/>
            <w:col w:w="13114"/>
          </w:cols>
        </w:sectPr>
      </w:pPr>
    </w:p>
    <w:p w14:paraId="197F413C" w14:textId="77777777" w:rsidR="00C606B9" w:rsidRDefault="000308C8">
      <w:pPr>
        <w:pStyle w:val="BodyText"/>
        <w:rPr>
          <w:rFonts w:ascii="Gotham"/>
          <w:b/>
          <w:sz w:val="20"/>
        </w:rPr>
      </w:pPr>
      <w:r>
        <w:rPr>
          <w:noProof/>
        </w:rPr>
        <w:pict w14:anchorId="197F43C1">
          <v:group id="_x0000_s1277" alt="" style="position:absolute;margin-left:.05pt;margin-top:21.05pt;width:841.9pt;height:573.95pt;z-index:-255142912;mso-position-horizontal-relative:page;mso-position-vertical-relative:page" coordorigin="1,421" coordsize="16838,11479">
            <v:rect id="_x0000_s1292" alt="" style="position:absolute;left:1;top:421;width:16838;height:720" fillcolor="#6f5d4f" stroked="f"/>
            <v:rect id="_x0000_s1291" alt="" style="position:absolute;left:1;top:1141;width:3571;height:10759" fillcolor="#f4f2f1" stroked="f"/>
            <v:shape id="_x0000_s1290" type="#_x0000_t75" alt="" style="position:absolute;left:15541;top:554;width:238;height:205">
              <v:imagedata r:id="rId17" o:title=""/>
            </v:shape>
            <v:shape id="_x0000_s1289" type="#_x0000_t75" alt="" style="position:absolute;left:15263;top:837;width:191;height:168">
              <v:imagedata r:id="rId18" o:title=""/>
            </v:shape>
            <v:shape id="_x0000_s1288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line id="_x0000_s1287" alt="" style="position:absolute" from="921,11330" to="921,11538" strokecolor="#6d6e71" strokeweight=".5pt"/>
            <v:shape id="_x0000_s1286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285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284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283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282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281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280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279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278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w10:wrap anchorx="page" anchory="page"/>
          </v:group>
        </w:pict>
      </w:r>
    </w:p>
    <w:p w14:paraId="197F413D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13E" w14:textId="77777777" w:rsidR="00C606B9" w:rsidRDefault="00C606B9">
      <w:pPr>
        <w:pStyle w:val="BodyText"/>
        <w:spacing w:before="4"/>
        <w:rPr>
          <w:rFonts w:ascii="Gotham"/>
          <w:b/>
          <w:sz w:val="18"/>
        </w:rPr>
      </w:pPr>
    </w:p>
    <w:p w14:paraId="197F413F" w14:textId="77777777" w:rsidR="00C606B9" w:rsidRDefault="000308C8">
      <w:pPr>
        <w:pStyle w:val="Heading2"/>
        <w:spacing w:before="58"/>
        <w:ind w:left="2180" w:right="0"/>
        <w:jc w:val="left"/>
      </w:pPr>
      <w:r>
        <w:rPr>
          <w:noProof/>
        </w:rPr>
        <w:pict w14:anchorId="197F43C2">
          <v:shape id="_x0000_s1276" type="#_x0000_t202" alt="" style="position:absolute;left:0;text-align:left;margin-left:189.2pt;margin-top:5.35pt;width:616.9pt;height:438.2pt;z-index:25170227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7"/>
                    <w:gridCol w:w="1824"/>
                    <w:gridCol w:w="2880"/>
                    <w:gridCol w:w="2721"/>
                    <w:gridCol w:w="3088"/>
                  </w:tblGrid>
                  <w:tr w:rsidR="00C606B9" w14:paraId="197F44BE" w14:textId="77777777">
                    <w:trPr>
                      <w:trHeight w:val="1610"/>
                    </w:trPr>
                    <w:tc>
                      <w:tcPr>
                        <w:tcW w:w="1817" w:type="dxa"/>
                        <w:tcBorders>
                          <w:top w:val="nil"/>
                        </w:tcBorders>
                        <w:shd w:val="clear" w:color="auto" w:fill="9A8A79"/>
                      </w:tcPr>
                      <w:p w14:paraId="197F44B0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B1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B2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  <w:sz w:val="13"/>
                          </w:rPr>
                        </w:pPr>
                      </w:p>
                      <w:p w14:paraId="197F44B3" w14:textId="77777777" w:rsidR="00C606B9" w:rsidRDefault="000308C8">
                        <w:pPr>
                          <w:pStyle w:val="TableParagraph"/>
                          <w:ind w:left="160"/>
                          <w:rPr>
                            <w:rFonts w:asci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FFFFFF"/>
                            <w:sz w:val="18"/>
                          </w:rPr>
                          <w:t>Dimensiones GEMs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  <w:shd w:val="clear" w:color="auto" w:fill="9A8A79"/>
                      </w:tcPr>
                      <w:p w14:paraId="197F44B4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B5" w14:textId="77777777" w:rsidR="00C606B9" w:rsidRDefault="00C606B9">
                        <w:pPr>
                          <w:pStyle w:val="TableParagraph"/>
                          <w:spacing w:before="8"/>
                          <w:rPr>
                            <w:rFonts w:ascii="Gotham-Book"/>
                            <w:sz w:val="11"/>
                          </w:rPr>
                        </w:pPr>
                      </w:p>
                      <w:p w14:paraId="197F44B6" w14:textId="77777777" w:rsidR="00C606B9" w:rsidRDefault="000308C8">
                        <w:pPr>
                          <w:pStyle w:val="TableParagraph"/>
                          <w:spacing w:line="216" w:lineRule="auto"/>
                          <w:ind w:left="137" w:right="130" w:hanging="1"/>
                          <w:jc w:val="center"/>
                          <w:rPr>
                            <w:rFonts w:ascii="The Sans Bold-" w:hAns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sz w:val="18"/>
                          </w:rPr>
                          <w:t>Indicadores de vulnerabilidad en el lugar o lugares de intervenció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</w:tcBorders>
                        <w:shd w:val="clear" w:color="auto" w:fill="9A8A79"/>
                      </w:tcPr>
                      <w:p w14:paraId="197F44B7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B8" w14:textId="77777777" w:rsidR="00C606B9" w:rsidRDefault="00C606B9">
                        <w:pPr>
                          <w:pStyle w:val="TableParagraph"/>
                          <w:spacing w:before="12"/>
                          <w:rPr>
                            <w:rFonts w:ascii="Gotham-Book"/>
                            <w:sz w:val="25"/>
                          </w:rPr>
                        </w:pPr>
                      </w:p>
                      <w:p w14:paraId="197F44B9" w14:textId="77777777" w:rsidR="00C606B9" w:rsidRDefault="000308C8">
                        <w:pPr>
                          <w:pStyle w:val="TableParagraph"/>
                          <w:spacing w:line="216" w:lineRule="auto"/>
                          <w:ind w:left="436" w:right="182" w:hanging="228"/>
                          <w:rPr>
                            <w:rFonts w:ascii="The Sans Bold-" w:hAns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sz w:val="18"/>
                          </w:rPr>
                          <w:t>Potencial vulnerabilidad dentro del proceso de evaluación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nil"/>
                        </w:tcBorders>
                        <w:shd w:val="clear" w:color="auto" w:fill="9A8A79"/>
                      </w:tcPr>
                      <w:p w14:paraId="197F44BA" w14:textId="77777777" w:rsidR="00C606B9" w:rsidRDefault="00C606B9">
                        <w:pPr>
                          <w:pStyle w:val="TableParagraph"/>
                          <w:spacing w:before="6"/>
                          <w:rPr>
                            <w:rFonts w:ascii="Gotham-Book"/>
                          </w:rPr>
                        </w:pPr>
                      </w:p>
                      <w:p w14:paraId="197F44BB" w14:textId="77777777" w:rsidR="00C606B9" w:rsidRDefault="000308C8">
                        <w:pPr>
                          <w:pStyle w:val="TableParagraph"/>
                          <w:spacing w:line="216" w:lineRule="auto"/>
                          <w:ind w:left="174" w:right="167"/>
                          <w:jc w:val="center"/>
                          <w:rPr>
                            <w:rFonts w:asci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FFFFFF"/>
                            <w:sz w:val="18"/>
                          </w:rPr>
                          <w:t>Nivel al que puede experimentarse la vulnerabilidad (por ejemplo, a nivel comunitario, de hogares, intrafamiliar)</w:t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nil"/>
                        </w:tcBorders>
                        <w:shd w:val="clear" w:color="auto" w:fill="9A8A79"/>
                      </w:tcPr>
                      <w:p w14:paraId="197F44BC" w14:textId="77777777" w:rsidR="00C606B9" w:rsidRDefault="00C606B9">
                        <w:pPr>
                          <w:pStyle w:val="TableParagraph"/>
                          <w:spacing w:before="3"/>
                          <w:rPr>
                            <w:rFonts w:ascii="Gotham-Book"/>
                            <w:sz w:val="15"/>
                          </w:rPr>
                        </w:pPr>
                      </w:p>
                      <w:p w14:paraId="197F44BD" w14:textId="77777777" w:rsidR="00C606B9" w:rsidRDefault="000308C8">
                        <w:pPr>
                          <w:pStyle w:val="TableParagraph"/>
                          <w:spacing w:before="1" w:line="216" w:lineRule="auto"/>
                          <w:ind w:left="114" w:right="105" w:hanging="1"/>
                          <w:jc w:val="center"/>
                          <w:rPr>
                            <w:rFonts w:ascii="The Sans Bold-" w:hAns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sz w:val="18"/>
                          </w:rPr>
                          <w:t>Acciones de mitigación propuestas para reducir la vulnerabilidad dentro del proceso de evaluación (por ejemplo, esfuerzos especiales para fom</w:t>
                        </w:r>
                        <w:r>
                          <w:rPr>
                            <w:rFonts w:ascii="The Sans Bold-" w:hAnsi="The Sans Bold-"/>
                            <w:b/>
                            <w:color w:val="FFFFFF"/>
                            <w:sz w:val="18"/>
                          </w:rPr>
                          <w:t>entar la participación, garantías éticas, empoderamiento)</w:t>
                        </w:r>
                      </w:p>
                    </w:tc>
                  </w:tr>
                  <w:tr w:rsidR="00C606B9" w14:paraId="197F44D7" w14:textId="77777777">
                    <w:trPr>
                      <w:trHeight w:val="2313"/>
                    </w:trPr>
                    <w:tc>
                      <w:tcPr>
                        <w:tcW w:w="1817" w:type="dxa"/>
                        <w:shd w:val="clear" w:color="auto" w:fill="E3EEF6"/>
                      </w:tcPr>
                      <w:p w14:paraId="197F44BF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C0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C1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C2" w14:textId="77777777" w:rsidR="00C606B9" w:rsidRDefault="00C606B9">
                        <w:pPr>
                          <w:pStyle w:val="TableParagraph"/>
                          <w:spacing w:before="11"/>
                          <w:rPr>
                            <w:rFonts w:ascii="Gotham-Book"/>
                            <w:sz w:val="11"/>
                          </w:rPr>
                        </w:pPr>
                      </w:p>
                      <w:p w14:paraId="197F44C3" w14:textId="77777777" w:rsidR="00C606B9" w:rsidRDefault="000308C8">
                        <w:pPr>
                          <w:pStyle w:val="TableParagraph"/>
                          <w:ind w:left="90"/>
                          <w:rPr>
                            <w:rFonts w:ascii="The Sans Bold-" w:hAns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sz w:val="18"/>
                          </w:rPr>
                          <w:t>Igualdad de género</w:t>
                        </w:r>
                      </w:p>
                      <w:p w14:paraId="197F44C4" w14:textId="77777777" w:rsidR="00C606B9" w:rsidRDefault="000308C8">
                        <w:pPr>
                          <w:pStyle w:val="TableParagraph"/>
                          <w:spacing w:before="24"/>
                          <w:ind w:left="9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(ejemplo)</w:t>
                        </w:r>
                      </w:p>
                    </w:tc>
                    <w:tc>
                      <w:tcPr>
                        <w:tcW w:w="1824" w:type="dxa"/>
                        <w:shd w:val="clear" w:color="auto" w:fill="E3EEF6"/>
                      </w:tcPr>
                      <w:p w14:paraId="197F44C5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C6" w14:textId="77777777" w:rsidR="00C606B9" w:rsidRDefault="00C606B9">
                        <w:pPr>
                          <w:pStyle w:val="TableParagraph"/>
                          <w:spacing w:before="2"/>
                          <w:rPr>
                            <w:rFonts w:ascii="Gotham-Book"/>
                            <w:sz w:val="15"/>
                          </w:rPr>
                        </w:pPr>
                      </w:p>
                      <w:p w14:paraId="197F44C7" w14:textId="77777777" w:rsidR="00C606B9" w:rsidRDefault="000308C8">
                        <w:pPr>
                          <w:pStyle w:val="TableParagraph"/>
                          <w:spacing w:line="220" w:lineRule="auto"/>
                          <w:ind w:left="90" w:right="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Las normas culturales o creencias religiosas dominantes</w:t>
                        </w:r>
                      </w:p>
                      <w:p w14:paraId="197F44C8" w14:textId="77777777" w:rsidR="00C606B9" w:rsidRDefault="000308C8">
                        <w:pPr>
                          <w:pStyle w:val="TableParagraph"/>
                          <w:spacing w:line="220" w:lineRule="auto"/>
                          <w:ind w:left="90" w:right="69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no aceptan las relaciones</w:t>
                        </w:r>
                      </w:p>
                      <w:p w14:paraId="197F44C9" w14:textId="77777777" w:rsidR="00C606B9" w:rsidRDefault="000308C8">
                        <w:pPr>
                          <w:pStyle w:val="TableParagraph"/>
                          <w:spacing w:line="220" w:lineRule="auto"/>
                          <w:ind w:left="90" w:right="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homosexuales ni la fluidez de género.</w:t>
                        </w:r>
                      </w:p>
                    </w:tc>
                    <w:tc>
                      <w:tcPr>
                        <w:tcW w:w="2880" w:type="dxa"/>
                        <w:shd w:val="clear" w:color="auto" w:fill="E3EEF6"/>
                      </w:tcPr>
                      <w:p w14:paraId="197F44CA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CB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CC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  <w:sz w:val="25"/>
                          </w:rPr>
                        </w:pPr>
                      </w:p>
                      <w:p w14:paraId="197F44CD" w14:textId="77777777" w:rsidR="00C606B9" w:rsidRDefault="000308C8">
                        <w:pPr>
                          <w:pStyle w:val="TableParagraph"/>
                          <w:spacing w:line="220" w:lineRule="auto"/>
                          <w:ind w:left="89" w:right="7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Personas LGTBQI discriminadas o agredidas debido a su orientación o identidad sexual.</w:t>
                        </w:r>
                      </w:p>
                    </w:tc>
                    <w:tc>
                      <w:tcPr>
                        <w:tcW w:w="2721" w:type="dxa"/>
                        <w:shd w:val="clear" w:color="auto" w:fill="E3EEF6"/>
                      </w:tcPr>
                      <w:p w14:paraId="197F44CE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CF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D0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D1" w14:textId="77777777" w:rsidR="00C606B9" w:rsidRDefault="00C606B9">
                        <w:pPr>
                          <w:pStyle w:val="TableParagraph"/>
                          <w:spacing w:before="12"/>
                          <w:rPr>
                            <w:rFonts w:ascii="Gotham-Book"/>
                            <w:sz w:val="14"/>
                          </w:rPr>
                        </w:pPr>
                      </w:p>
                      <w:p w14:paraId="197F44D2" w14:textId="77777777" w:rsidR="00C606B9" w:rsidRDefault="000308C8">
                        <w:pPr>
                          <w:pStyle w:val="TableParagraph"/>
                          <w:spacing w:line="220" w:lineRule="auto"/>
                          <w:ind w:left="8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Comunitario, de hogares, intra- familiar</w:t>
                        </w:r>
                      </w:p>
                    </w:tc>
                    <w:tc>
                      <w:tcPr>
                        <w:tcW w:w="3088" w:type="dxa"/>
                        <w:shd w:val="clear" w:color="auto" w:fill="E3EEF6"/>
                      </w:tcPr>
                      <w:p w14:paraId="197F44D3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D4" w14:textId="77777777" w:rsidR="00C606B9" w:rsidRDefault="00C606B9">
                        <w:pPr>
                          <w:pStyle w:val="TableParagraph"/>
                          <w:spacing w:before="4"/>
                          <w:rPr>
                            <w:rFonts w:ascii="Gotham-Book"/>
                          </w:rPr>
                        </w:pPr>
                      </w:p>
                      <w:p w14:paraId="197F44D5" w14:textId="77777777" w:rsidR="00C606B9" w:rsidRDefault="000308C8">
                        <w:pPr>
                          <w:pStyle w:val="TableParagraph"/>
                          <w:spacing w:line="220" w:lineRule="auto"/>
                          <w:ind w:left="90" w:right="23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Adoptar medidas especiales para que las personas puedan expresar de manera confidencial su interés 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en </w:t>
                        </w:r>
                        <w:r>
                          <w:rPr>
                            <w:i/>
                            <w:sz w:val="18"/>
                          </w:rPr>
                          <w:t>participar en la eval</w:t>
                        </w:r>
                        <w:r>
                          <w:rPr>
                            <w:i/>
                            <w:sz w:val="18"/>
                          </w:rPr>
                          <w:t>uación;</w:t>
                        </w:r>
                        <w:r>
                          <w:rPr>
                            <w:i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proteger</w:t>
                        </w:r>
                      </w:p>
                      <w:p w14:paraId="197F44D6" w14:textId="77777777" w:rsidR="00C606B9" w:rsidRDefault="000308C8">
                        <w:pPr>
                          <w:pStyle w:val="TableParagraph"/>
                          <w:spacing w:line="220" w:lineRule="auto"/>
                          <w:ind w:left="90" w:right="9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la confidencialidad a todo lo largo del proceso.</w:t>
                        </w:r>
                      </w:p>
                    </w:tc>
                  </w:tr>
                  <w:tr w:rsidR="00C606B9" w14:paraId="197F44EE" w14:textId="77777777">
                    <w:trPr>
                      <w:trHeight w:val="2506"/>
                    </w:trPr>
                    <w:tc>
                      <w:tcPr>
                        <w:tcW w:w="1817" w:type="dxa"/>
                      </w:tcPr>
                      <w:p w14:paraId="197F44D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D9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DA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DB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20"/>
                          </w:rPr>
                        </w:pPr>
                      </w:p>
                      <w:p w14:paraId="197F44DC" w14:textId="77777777" w:rsidR="00C606B9" w:rsidRDefault="000308C8">
                        <w:pPr>
                          <w:pStyle w:val="TableParagraph"/>
                          <w:spacing w:line="212" w:lineRule="exact"/>
                          <w:ind w:left="89"/>
                          <w:rPr>
                            <w:rFonts w:asci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/>
                            <w:b/>
                            <w:sz w:val="18"/>
                          </w:rPr>
                          <w:t>Entornos</w:t>
                        </w:r>
                      </w:p>
                      <w:p w14:paraId="197F44DD" w14:textId="77777777" w:rsidR="00C606B9" w:rsidRDefault="000308C8">
                        <w:pPr>
                          <w:pStyle w:val="TableParagraph"/>
                          <w:spacing w:line="210" w:lineRule="exact"/>
                          <w:ind w:left="8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(ejemplo)</w:t>
                        </w:r>
                      </w:p>
                    </w:tc>
                    <w:tc>
                      <w:tcPr>
                        <w:tcW w:w="1824" w:type="dxa"/>
                      </w:tcPr>
                      <w:p w14:paraId="197F44DE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DF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E0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E1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  <w:sz w:val="21"/>
                          </w:rPr>
                        </w:pPr>
                      </w:p>
                      <w:p w14:paraId="197F44E2" w14:textId="77777777" w:rsidR="00C606B9" w:rsidRDefault="000308C8">
                        <w:pPr>
                          <w:pStyle w:val="TableParagraph"/>
                          <w:spacing w:before="1" w:line="220" w:lineRule="auto"/>
                          <w:ind w:left="90" w:right="12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Condiciones de sequía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197F44E3" w14:textId="77777777" w:rsidR="00C606B9" w:rsidRDefault="000308C8">
                        <w:pPr>
                          <w:pStyle w:val="TableParagraph"/>
                          <w:spacing w:before="60" w:line="220" w:lineRule="auto"/>
                          <w:ind w:left="89" w:right="31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Es posible que los miembros de la comunidad no tengan tiempo para participar en el proceso de evaluación debido a la falta de</w:t>
                        </w:r>
                      </w:p>
                      <w:p w14:paraId="197F44E4" w14:textId="77777777" w:rsidR="00C606B9" w:rsidRDefault="000308C8">
                        <w:pPr>
                          <w:pStyle w:val="TableParagraph"/>
                          <w:spacing w:line="220" w:lineRule="auto"/>
                          <w:ind w:left="89" w:right="21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disponibilidad/accesibilidad de 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los </w:t>
                        </w:r>
                        <w:r>
                          <w:rPr>
                            <w:i/>
                            <w:sz w:val="18"/>
                          </w:rPr>
                          <w:t>recursos naturales y al impacto en los medios de subsistencia (por ejemplo, agua,</w:t>
                        </w:r>
                        <w:r>
                          <w:rPr>
                            <w:i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alimentación</w:t>
                        </w:r>
                        <w:r>
                          <w:rPr>
                            <w:i/>
                            <w:sz w:val="18"/>
                          </w:rPr>
                          <w:t>).</w:t>
                        </w:r>
                      </w:p>
                      <w:p w14:paraId="197F44E5" w14:textId="77777777" w:rsidR="00C606B9" w:rsidRDefault="000308C8">
                        <w:pPr>
                          <w:pStyle w:val="TableParagraph"/>
                          <w:spacing w:line="220" w:lineRule="auto"/>
                          <w:ind w:left="89" w:right="18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Es posible que las mujeres, niños, ancianos y quienes ya viven por debajo de la línea de pobreza se vean más afectados.</w:t>
                        </w:r>
                      </w:p>
                    </w:tc>
                    <w:tc>
                      <w:tcPr>
                        <w:tcW w:w="2721" w:type="dxa"/>
                      </w:tcPr>
                      <w:p w14:paraId="197F44E6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E7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E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E9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  <w:sz w:val="21"/>
                          </w:rPr>
                        </w:pPr>
                      </w:p>
                      <w:p w14:paraId="197F44EA" w14:textId="77777777" w:rsidR="00C606B9" w:rsidRDefault="000308C8">
                        <w:pPr>
                          <w:pStyle w:val="TableParagraph"/>
                          <w:spacing w:line="220" w:lineRule="auto"/>
                          <w:ind w:left="8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Comunitario, de hogares e intrafamiliar</w:t>
                        </w:r>
                      </w:p>
                    </w:tc>
                    <w:tc>
                      <w:tcPr>
                        <w:tcW w:w="3088" w:type="dxa"/>
                      </w:tcPr>
                      <w:p w14:paraId="197F44EB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EC" w14:textId="77777777" w:rsidR="00C606B9" w:rsidRDefault="00C606B9">
                        <w:pPr>
                          <w:pStyle w:val="TableParagraph"/>
                          <w:spacing w:before="12"/>
                          <w:rPr>
                            <w:rFonts w:ascii="Gotham-Book"/>
                            <w:sz w:val="14"/>
                          </w:rPr>
                        </w:pPr>
                      </w:p>
                      <w:p w14:paraId="197F44ED" w14:textId="77777777" w:rsidR="00C606B9" w:rsidRDefault="000308C8">
                        <w:pPr>
                          <w:pStyle w:val="TableParagraph"/>
                          <w:spacing w:line="220" w:lineRule="auto"/>
                          <w:ind w:left="90" w:right="9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Las actividades de recopilación de datos pueden no ser éticas si a raíz de su participación en la evaluación las personas participantes ven afectada su capacidad para acceder a recursos vitales; se pueden desplegar esfuerzos especiales para contrarrestar o</w:t>
                        </w:r>
                        <w:r>
                          <w:rPr>
                            <w:i/>
                            <w:sz w:val="18"/>
                          </w:rPr>
                          <w:t xml:space="preserve"> reducir el daño.</w:t>
                        </w:r>
                      </w:p>
                    </w:tc>
                  </w:tr>
                  <w:tr w:rsidR="00C606B9" w14:paraId="197F4505" w14:textId="77777777">
                    <w:trPr>
                      <w:trHeight w:val="2313"/>
                    </w:trPr>
                    <w:tc>
                      <w:tcPr>
                        <w:tcW w:w="1817" w:type="dxa"/>
                        <w:shd w:val="clear" w:color="auto" w:fill="E3EEF6"/>
                      </w:tcPr>
                      <w:p w14:paraId="197F44EF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F0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F1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F2" w14:textId="77777777" w:rsidR="00C606B9" w:rsidRDefault="00C606B9">
                        <w:pPr>
                          <w:pStyle w:val="TableParagraph"/>
                          <w:spacing w:before="11"/>
                          <w:rPr>
                            <w:rFonts w:ascii="Gotham-Book"/>
                            <w:sz w:val="11"/>
                          </w:rPr>
                        </w:pPr>
                      </w:p>
                      <w:p w14:paraId="197F44F3" w14:textId="77777777" w:rsidR="00C606B9" w:rsidRDefault="000308C8">
                        <w:pPr>
                          <w:pStyle w:val="TableParagraph"/>
                          <w:ind w:left="89"/>
                          <w:rPr>
                            <w:rFonts w:ascii="The Sans Bold-"/>
                            <w:b/>
                            <w:sz w:val="18"/>
                          </w:rPr>
                        </w:pPr>
                        <w:r>
                          <w:rPr>
                            <w:rFonts w:ascii="The Sans Bold-"/>
                            <w:b/>
                            <w:sz w:val="18"/>
                          </w:rPr>
                          <w:t>Voces marginadas</w:t>
                        </w:r>
                      </w:p>
                      <w:p w14:paraId="197F44F4" w14:textId="77777777" w:rsidR="00C606B9" w:rsidRDefault="000308C8">
                        <w:pPr>
                          <w:pStyle w:val="TableParagraph"/>
                          <w:spacing w:before="24"/>
                          <w:ind w:left="9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(ejemplo)</w:t>
                        </w:r>
                      </w:p>
                    </w:tc>
                    <w:tc>
                      <w:tcPr>
                        <w:tcW w:w="1824" w:type="dxa"/>
                        <w:shd w:val="clear" w:color="auto" w:fill="E3EEF6"/>
                      </w:tcPr>
                      <w:p w14:paraId="197F44F5" w14:textId="77777777" w:rsidR="00C606B9" w:rsidRDefault="00C606B9">
                        <w:pPr>
                          <w:pStyle w:val="TableParagraph"/>
                          <w:spacing w:before="12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F6" w14:textId="77777777" w:rsidR="00C606B9" w:rsidRDefault="000308C8">
                        <w:pPr>
                          <w:pStyle w:val="TableParagraph"/>
                          <w:spacing w:line="220" w:lineRule="auto"/>
                          <w:ind w:left="90" w:right="19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Existe la percepción predominante de que las personas con discapacidad 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no </w:t>
                        </w:r>
                        <w:r>
                          <w:rPr>
                            <w:i/>
                            <w:sz w:val="18"/>
                          </w:rPr>
                          <w:t>tienen la capacidad para participar activamente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en</w:t>
                        </w:r>
                      </w:p>
                      <w:p w14:paraId="197F44F7" w14:textId="77777777" w:rsidR="00C606B9" w:rsidRDefault="000308C8">
                        <w:pPr>
                          <w:pStyle w:val="TableParagraph"/>
                          <w:spacing w:line="220" w:lineRule="auto"/>
                          <w:ind w:left="90" w:right="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las iniciativas de la comunidad.</w:t>
                        </w:r>
                      </w:p>
                    </w:tc>
                    <w:tc>
                      <w:tcPr>
                        <w:tcW w:w="2880" w:type="dxa"/>
                        <w:shd w:val="clear" w:color="auto" w:fill="E3EEF6"/>
                      </w:tcPr>
                      <w:p w14:paraId="197F44F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F9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FA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  <w:sz w:val="25"/>
                          </w:rPr>
                        </w:pPr>
                      </w:p>
                      <w:p w14:paraId="197F44FB" w14:textId="77777777" w:rsidR="00C606B9" w:rsidRDefault="000308C8">
                        <w:pPr>
                          <w:pStyle w:val="TableParagraph"/>
                          <w:spacing w:line="220" w:lineRule="auto"/>
                          <w:ind w:left="8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Personas con necesidades especiales son objeto de discriminación y/o exclusión debido a su discapacidad.</w:t>
                        </w:r>
                      </w:p>
                    </w:tc>
                    <w:tc>
                      <w:tcPr>
                        <w:tcW w:w="2721" w:type="dxa"/>
                        <w:shd w:val="clear" w:color="auto" w:fill="E3EEF6"/>
                      </w:tcPr>
                      <w:p w14:paraId="197F44FC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FD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FE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4FF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21"/>
                          </w:rPr>
                        </w:pPr>
                      </w:p>
                      <w:p w14:paraId="197F4500" w14:textId="77777777" w:rsidR="00C606B9" w:rsidRDefault="000308C8">
                        <w:pPr>
                          <w:pStyle w:val="TableParagraph"/>
                          <w:ind w:left="8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Comunitario y de hogares</w:t>
                        </w:r>
                      </w:p>
                    </w:tc>
                    <w:tc>
                      <w:tcPr>
                        <w:tcW w:w="3088" w:type="dxa"/>
                        <w:shd w:val="clear" w:color="auto" w:fill="E3EEF6"/>
                      </w:tcPr>
                      <w:p w14:paraId="197F4501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502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503" w14:textId="77777777" w:rsidR="00C606B9" w:rsidRDefault="00C606B9">
                        <w:pPr>
                          <w:pStyle w:val="TableParagraph"/>
                          <w:spacing w:before="8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504" w14:textId="77777777" w:rsidR="00C606B9" w:rsidRDefault="000308C8">
                        <w:pPr>
                          <w:pStyle w:val="TableParagraph"/>
                          <w:spacing w:line="220" w:lineRule="auto"/>
                          <w:ind w:left="90" w:right="9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Esfuerzo especial para incluir a las personas con discapacidad en el proceso de evaluación y destacar sus contribuciones y perspectivas.</w:t>
                        </w:r>
                      </w:p>
                    </w:tc>
                  </w:tr>
                </w:tbl>
                <w:p w14:paraId="197F4506" w14:textId="77777777" w:rsidR="00C606B9" w:rsidRDefault="00C606B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Fuentes:</w:t>
      </w:r>
    </w:p>
    <w:p w14:paraId="197F4140" w14:textId="77777777" w:rsidR="00C606B9" w:rsidRDefault="00C606B9">
      <w:pPr>
        <w:pStyle w:val="BodyText"/>
        <w:spacing w:before="9"/>
        <w:rPr>
          <w:rFonts w:ascii="The Sans Bold-"/>
          <w:b/>
          <w:sz w:val="22"/>
        </w:rPr>
      </w:pPr>
    </w:p>
    <w:p w14:paraId="197F4141" w14:textId="77777777" w:rsidR="00C606B9" w:rsidRDefault="000308C8">
      <w:pPr>
        <w:spacing w:line="295" w:lineRule="auto"/>
        <w:ind w:left="608" w:right="13207" w:firstLine="255"/>
        <w:jc w:val="right"/>
        <w:rPr>
          <w:sz w:val="16"/>
        </w:rPr>
      </w:pPr>
      <w:r>
        <w:rPr>
          <w:sz w:val="16"/>
        </w:rPr>
        <w:t>Organización de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Naciones Unidas para la Alimentación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la Agricultura </w:t>
      </w:r>
      <w:r>
        <w:rPr>
          <w:spacing w:val="-4"/>
          <w:sz w:val="16"/>
        </w:rPr>
        <w:t>(FAO)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Organización Internaciona</w:t>
      </w:r>
      <w:r>
        <w:rPr>
          <w:sz w:val="16"/>
        </w:rPr>
        <w:t>l del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Trabajo</w:t>
      </w:r>
      <w:r>
        <w:rPr>
          <w:sz w:val="16"/>
        </w:rPr>
        <w:t xml:space="preserve"> (OIT). 2009. </w:t>
      </w:r>
      <w:hyperlink r:id="rId19">
        <w:r>
          <w:rPr>
            <w:color w:val="0081C6"/>
            <w:sz w:val="16"/>
            <w:u w:val="single" w:color="0081C6"/>
          </w:rPr>
          <w:t>The Livelihood</w:t>
        </w:r>
        <w:r>
          <w:rPr>
            <w:color w:val="0081C6"/>
            <w:spacing w:val="-20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Assessment</w:t>
        </w:r>
      </w:hyperlink>
    </w:p>
    <w:p w14:paraId="197F4142" w14:textId="77777777" w:rsidR="00C606B9" w:rsidRDefault="000308C8">
      <w:pPr>
        <w:spacing w:before="3"/>
        <w:ind w:right="13207"/>
        <w:jc w:val="right"/>
        <w:rPr>
          <w:sz w:val="16"/>
        </w:rPr>
      </w:pPr>
      <w:hyperlink r:id="rId20">
        <w:r>
          <w:rPr>
            <w:color w:val="0081C6"/>
            <w:spacing w:val="-2"/>
            <w:sz w:val="16"/>
            <w:u w:val="single" w:color="0081C6"/>
          </w:rPr>
          <w:t>Toolkit</w:t>
        </w:r>
      </w:hyperlink>
      <w:r>
        <w:rPr>
          <w:spacing w:val="-2"/>
          <w:sz w:val="16"/>
        </w:rPr>
        <w:t>.</w:t>
      </w:r>
    </w:p>
    <w:p w14:paraId="197F4143" w14:textId="77777777" w:rsidR="00C606B9" w:rsidRDefault="00C606B9">
      <w:pPr>
        <w:pStyle w:val="BodyText"/>
        <w:spacing w:before="1"/>
        <w:rPr>
          <w:sz w:val="20"/>
        </w:rPr>
      </w:pPr>
    </w:p>
    <w:p w14:paraId="197F4144" w14:textId="77777777" w:rsidR="00C606B9" w:rsidRDefault="000308C8">
      <w:pPr>
        <w:spacing w:line="295" w:lineRule="auto"/>
        <w:ind w:left="417" w:right="13205" w:hanging="30"/>
        <w:jc w:val="right"/>
        <w:rPr>
          <w:sz w:val="16"/>
        </w:rPr>
      </w:pPr>
      <w:r>
        <w:rPr>
          <w:sz w:val="16"/>
        </w:rPr>
        <w:t>Frankenberger,</w:t>
      </w:r>
      <w:r>
        <w:rPr>
          <w:spacing w:val="-23"/>
          <w:sz w:val="16"/>
        </w:rPr>
        <w:t xml:space="preserve"> </w:t>
      </w:r>
      <w:r>
        <w:rPr>
          <w:spacing w:val="-3"/>
          <w:sz w:val="16"/>
        </w:rPr>
        <w:t>T.R.,</w:t>
      </w:r>
      <w:r>
        <w:rPr>
          <w:spacing w:val="-18"/>
          <w:sz w:val="16"/>
        </w:rPr>
        <w:t xml:space="preserve"> </w:t>
      </w:r>
      <w:r>
        <w:rPr>
          <w:sz w:val="16"/>
        </w:rPr>
        <w:t>K.</w:t>
      </w:r>
      <w:r>
        <w:rPr>
          <w:spacing w:val="-18"/>
          <w:sz w:val="16"/>
        </w:rPr>
        <w:t xml:space="preserve"> </w:t>
      </w:r>
      <w:r>
        <w:rPr>
          <w:sz w:val="16"/>
        </w:rPr>
        <w:t>Luther,</w:t>
      </w:r>
      <w:r>
        <w:rPr>
          <w:spacing w:val="-18"/>
          <w:sz w:val="16"/>
        </w:rPr>
        <w:t xml:space="preserve"> </w:t>
      </w:r>
      <w:r>
        <w:rPr>
          <w:sz w:val="16"/>
        </w:rPr>
        <w:t>J.</w:t>
      </w:r>
      <w:r>
        <w:rPr>
          <w:spacing w:val="-17"/>
          <w:sz w:val="16"/>
        </w:rPr>
        <w:t xml:space="preserve"> </w:t>
      </w:r>
      <w:r>
        <w:rPr>
          <w:sz w:val="16"/>
        </w:rPr>
        <w:t>Becht, y M.K. McCaston.</w:t>
      </w:r>
      <w:r>
        <w:rPr>
          <w:spacing w:val="-17"/>
          <w:sz w:val="16"/>
        </w:rPr>
        <w:t xml:space="preserve"> </w:t>
      </w:r>
      <w:r>
        <w:rPr>
          <w:sz w:val="16"/>
        </w:rPr>
        <w:t>2002.</w:t>
      </w:r>
      <w:r>
        <w:rPr>
          <w:spacing w:val="-7"/>
          <w:sz w:val="16"/>
        </w:rPr>
        <w:t xml:space="preserve"> </w:t>
      </w:r>
      <w:hyperlink r:id="rId21">
        <w:r>
          <w:rPr>
            <w:color w:val="0081C6"/>
            <w:sz w:val="16"/>
            <w:u w:val="single" w:color="0081C6"/>
          </w:rPr>
          <w:t>Household</w:t>
        </w:r>
      </w:hyperlink>
      <w:r>
        <w:rPr>
          <w:color w:val="0081C6"/>
          <w:sz w:val="16"/>
        </w:rPr>
        <w:t xml:space="preserve"> </w:t>
      </w:r>
      <w:hyperlink r:id="rId22">
        <w:r>
          <w:rPr>
            <w:color w:val="0081C6"/>
            <w:sz w:val="16"/>
            <w:u w:val="single" w:color="0081C6"/>
          </w:rPr>
          <w:t>Livelihood Security</w:t>
        </w:r>
        <w:r>
          <w:rPr>
            <w:color w:val="0081C6"/>
            <w:spacing w:val="-4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Assessments</w:t>
        </w:r>
        <w:r>
          <w:rPr>
            <w:color w:val="0081C6"/>
            <w:spacing w:val="-2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A</w:t>
        </w:r>
      </w:hyperlink>
      <w:r>
        <w:rPr>
          <w:color w:val="0081C6"/>
          <w:sz w:val="16"/>
        </w:rPr>
        <w:t xml:space="preserve"> </w:t>
      </w:r>
      <w:hyperlink r:id="rId23">
        <w:r>
          <w:rPr>
            <w:color w:val="0081C6"/>
            <w:spacing w:val="-3"/>
            <w:sz w:val="16"/>
            <w:u w:val="single" w:color="0081C6"/>
          </w:rPr>
          <w:t xml:space="preserve">Toolkit </w:t>
        </w:r>
        <w:r>
          <w:rPr>
            <w:color w:val="0081C6"/>
            <w:sz w:val="16"/>
            <w:u w:val="single" w:color="0081C6"/>
          </w:rPr>
          <w:t>for Practitioners</w:t>
        </w:r>
      </w:hyperlink>
      <w:r>
        <w:rPr>
          <w:sz w:val="16"/>
        </w:rPr>
        <w:t>. Atlanta,</w:t>
      </w:r>
      <w:r>
        <w:rPr>
          <w:spacing w:val="-17"/>
          <w:sz w:val="16"/>
        </w:rPr>
        <w:t xml:space="preserve"> </w:t>
      </w:r>
      <w:r>
        <w:rPr>
          <w:spacing w:val="-6"/>
          <w:sz w:val="16"/>
        </w:rPr>
        <w:t>GA:</w:t>
      </w:r>
    </w:p>
    <w:p w14:paraId="197F4145" w14:textId="77777777" w:rsidR="00C606B9" w:rsidRDefault="000308C8">
      <w:pPr>
        <w:spacing w:before="2"/>
        <w:ind w:right="13207"/>
        <w:jc w:val="right"/>
        <w:rPr>
          <w:sz w:val="16"/>
        </w:rPr>
      </w:pPr>
      <w:r>
        <w:rPr>
          <w:sz w:val="16"/>
        </w:rPr>
        <w:t>CARE</w:t>
      </w:r>
      <w:r>
        <w:rPr>
          <w:spacing w:val="-4"/>
          <w:sz w:val="16"/>
        </w:rPr>
        <w:t xml:space="preserve"> </w:t>
      </w:r>
      <w:r>
        <w:rPr>
          <w:sz w:val="16"/>
        </w:rPr>
        <w:t>USA.</w:t>
      </w:r>
    </w:p>
    <w:p w14:paraId="197F4146" w14:textId="77777777" w:rsidR="00C606B9" w:rsidRDefault="00C606B9">
      <w:pPr>
        <w:pStyle w:val="BodyText"/>
        <w:spacing w:before="2"/>
        <w:rPr>
          <w:sz w:val="20"/>
        </w:rPr>
      </w:pPr>
    </w:p>
    <w:p w14:paraId="197F4147" w14:textId="77777777" w:rsidR="00C606B9" w:rsidRDefault="000308C8">
      <w:pPr>
        <w:spacing w:line="295" w:lineRule="auto"/>
        <w:ind w:left="946" w:right="13205" w:firstLine="7"/>
        <w:jc w:val="right"/>
        <w:rPr>
          <w:sz w:val="16"/>
        </w:rPr>
      </w:pPr>
      <w:r>
        <w:rPr>
          <w:sz w:val="16"/>
        </w:rPr>
        <w:t>Moret,</w:t>
      </w:r>
      <w:r>
        <w:rPr>
          <w:spacing w:val="-25"/>
          <w:sz w:val="16"/>
        </w:rPr>
        <w:t xml:space="preserve"> </w:t>
      </w:r>
      <w:r>
        <w:rPr>
          <w:spacing w:val="-7"/>
          <w:sz w:val="16"/>
        </w:rPr>
        <w:t xml:space="preserve">W. </w:t>
      </w:r>
      <w:r>
        <w:rPr>
          <w:sz w:val="16"/>
        </w:rPr>
        <w:t>2014.</w:t>
      </w:r>
      <w:r>
        <w:rPr>
          <w:spacing w:val="-16"/>
          <w:sz w:val="16"/>
        </w:rPr>
        <w:t xml:space="preserve"> </w:t>
      </w:r>
      <w:hyperlink r:id="rId24">
        <w:r>
          <w:rPr>
            <w:color w:val="0081C6"/>
            <w:sz w:val="16"/>
            <w:u w:val="single" w:color="0081C6"/>
          </w:rPr>
          <w:t>Vulnerability</w:t>
        </w:r>
      </w:hyperlink>
      <w:r>
        <w:rPr>
          <w:color w:val="0081C6"/>
          <w:sz w:val="16"/>
        </w:rPr>
        <w:t xml:space="preserve"> </w:t>
      </w:r>
      <w:hyperlink r:id="rId25">
        <w:r>
          <w:rPr>
            <w:color w:val="0081C6"/>
            <w:sz w:val="16"/>
            <w:u w:val="single" w:color="0081C6"/>
          </w:rPr>
          <w:t>Assessment</w:t>
        </w:r>
        <w:r>
          <w:rPr>
            <w:color w:val="0081C6"/>
            <w:spacing w:val="-17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Methodologies</w:t>
        </w:r>
        <w:r>
          <w:rPr>
            <w:color w:val="0081C6"/>
            <w:sz w:val="16"/>
          </w:rPr>
          <w:t>:</w:t>
        </w:r>
      </w:hyperlink>
      <w:r>
        <w:rPr>
          <w:color w:val="0081C6"/>
          <w:sz w:val="16"/>
        </w:rPr>
        <w:t xml:space="preserve"> </w:t>
      </w:r>
      <w:hyperlink r:id="rId26">
        <w:r>
          <w:rPr>
            <w:color w:val="0081C6"/>
            <w:sz w:val="16"/>
            <w:u w:val="single" w:color="0081C6"/>
          </w:rPr>
          <w:t>A Review of</w:t>
        </w:r>
        <w:r>
          <w:rPr>
            <w:color w:val="0081C6"/>
            <w:spacing w:val="-11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the</w:t>
        </w:r>
        <w:r>
          <w:rPr>
            <w:color w:val="0081C6"/>
            <w:spacing w:val="-4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Literature</w:t>
        </w:r>
        <w:r>
          <w:rPr>
            <w:color w:val="0081C6"/>
            <w:sz w:val="16"/>
          </w:rPr>
          <w:t>.</w:t>
        </w:r>
      </w:hyperlink>
      <w:r>
        <w:rPr>
          <w:color w:val="0081C6"/>
          <w:sz w:val="16"/>
        </w:rPr>
        <w:t xml:space="preserve"> </w:t>
      </w:r>
      <w:r>
        <w:rPr>
          <w:sz w:val="16"/>
        </w:rPr>
        <w:t>Washington,</w:t>
      </w:r>
      <w:r>
        <w:rPr>
          <w:spacing w:val="-19"/>
          <w:sz w:val="16"/>
        </w:rPr>
        <w:t xml:space="preserve"> </w:t>
      </w:r>
      <w:r>
        <w:rPr>
          <w:sz w:val="16"/>
        </w:rPr>
        <w:t>DC:</w:t>
      </w:r>
      <w:r>
        <w:rPr>
          <w:spacing w:val="-18"/>
          <w:sz w:val="16"/>
        </w:rPr>
        <w:t xml:space="preserve"> </w:t>
      </w:r>
      <w:r>
        <w:rPr>
          <w:sz w:val="16"/>
        </w:rPr>
        <w:t>USAID.</w:t>
      </w:r>
    </w:p>
    <w:p w14:paraId="197F4148" w14:textId="77777777" w:rsidR="00C606B9" w:rsidRDefault="00C606B9">
      <w:pPr>
        <w:pStyle w:val="BodyText"/>
        <w:spacing w:before="7"/>
        <w:rPr>
          <w:sz w:val="16"/>
        </w:rPr>
      </w:pPr>
    </w:p>
    <w:p w14:paraId="197F4149" w14:textId="77777777" w:rsidR="00C606B9" w:rsidRDefault="000308C8">
      <w:pPr>
        <w:spacing w:line="295" w:lineRule="auto"/>
        <w:ind w:left="394" w:right="13207" w:firstLine="376"/>
        <w:jc w:val="right"/>
        <w:rPr>
          <w:sz w:val="16"/>
        </w:rPr>
      </w:pPr>
      <w:r>
        <w:rPr>
          <w:sz w:val="16"/>
        </w:rPr>
        <w:t>Oxfam Australia y</w:t>
      </w:r>
      <w:r>
        <w:rPr>
          <w:spacing w:val="-12"/>
          <w:sz w:val="16"/>
        </w:rPr>
        <w:t xml:space="preserve"> </w:t>
      </w:r>
      <w:r>
        <w:rPr>
          <w:sz w:val="16"/>
        </w:rPr>
        <w:t>Gobierno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z w:val="16"/>
        </w:rPr>
        <w:t xml:space="preserve"> Australia (AusAID).</w:t>
      </w:r>
      <w:r>
        <w:rPr>
          <w:spacing w:val="-24"/>
          <w:sz w:val="16"/>
        </w:rPr>
        <w:t xml:space="preserve"> </w:t>
      </w:r>
      <w:r>
        <w:rPr>
          <w:sz w:val="16"/>
        </w:rPr>
        <w:t>2012.</w:t>
      </w:r>
      <w:r>
        <w:rPr>
          <w:spacing w:val="-11"/>
          <w:sz w:val="16"/>
        </w:rPr>
        <w:t xml:space="preserve"> </w:t>
      </w:r>
      <w:hyperlink r:id="rId27">
        <w:r>
          <w:rPr>
            <w:color w:val="0081C6"/>
            <w:sz w:val="16"/>
            <w:u w:val="single" w:color="0081C6"/>
          </w:rPr>
          <w:t>Integrated</w:t>
        </w:r>
      </w:hyperlink>
      <w:r>
        <w:rPr>
          <w:color w:val="0081C6"/>
          <w:sz w:val="16"/>
        </w:rPr>
        <w:t xml:space="preserve"> </w:t>
      </w:r>
      <w:hyperlink r:id="rId28">
        <w:r>
          <w:rPr>
            <w:color w:val="0081C6"/>
            <w:sz w:val="16"/>
            <w:u w:val="single" w:color="0081C6"/>
          </w:rPr>
          <w:t>Disaster Risk Reduction</w:t>
        </w:r>
        <w:r>
          <w:rPr>
            <w:color w:val="0081C6"/>
            <w:spacing w:val="-6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and</w:t>
        </w:r>
        <w:r>
          <w:rPr>
            <w:color w:val="0081C6"/>
            <w:spacing w:val="-1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Climate</w:t>
        </w:r>
      </w:hyperlink>
      <w:r>
        <w:rPr>
          <w:color w:val="0081C6"/>
          <w:sz w:val="16"/>
        </w:rPr>
        <w:t xml:space="preserve"> </w:t>
      </w:r>
      <w:hyperlink r:id="rId29">
        <w:r>
          <w:rPr>
            <w:color w:val="0081C6"/>
            <w:sz w:val="16"/>
            <w:u w:val="single" w:color="0081C6"/>
          </w:rPr>
          <w:t>Change</w:t>
        </w:r>
        <w:r>
          <w:rPr>
            <w:color w:val="0081C6"/>
            <w:spacing w:val="-5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Participatory</w:t>
        </w:r>
        <w:r>
          <w:rPr>
            <w:color w:val="0081C6"/>
            <w:spacing w:val="-5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Capacity</w:t>
        </w:r>
      </w:hyperlink>
      <w:r>
        <w:rPr>
          <w:color w:val="0081C6"/>
          <w:sz w:val="16"/>
        </w:rPr>
        <w:t xml:space="preserve"> </w:t>
      </w:r>
      <w:hyperlink r:id="rId30">
        <w:r>
          <w:rPr>
            <w:color w:val="0081C6"/>
            <w:sz w:val="16"/>
            <w:u w:val="single" w:color="0081C6"/>
          </w:rPr>
          <w:t>Vulnerability Analysis (PVCA)</w:t>
        </w:r>
        <w:r>
          <w:rPr>
            <w:color w:val="0081C6"/>
            <w:spacing w:val="-25"/>
            <w:sz w:val="16"/>
            <w:u w:val="single" w:color="0081C6"/>
          </w:rPr>
          <w:t xml:space="preserve"> </w:t>
        </w:r>
        <w:r>
          <w:rPr>
            <w:color w:val="0081C6"/>
            <w:spacing w:val="-4"/>
            <w:sz w:val="16"/>
            <w:u w:val="single" w:color="0081C6"/>
          </w:rPr>
          <w:t>Toolkit</w:t>
        </w:r>
      </w:hyperlink>
      <w:r>
        <w:rPr>
          <w:spacing w:val="-4"/>
          <w:sz w:val="16"/>
        </w:rPr>
        <w:t>.</w:t>
      </w:r>
    </w:p>
    <w:p w14:paraId="197F414A" w14:textId="77777777" w:rsidR="00C606B9" w:rsidRDefault="00C606B9">
      <w:pPr>
        <w:pStyle w:val="BodyText"/>
        <w:spacing w:before="8"/>
        <w:rPr>
          <w:sz w:val="16"/>
        </w:rPr>
      </w:pPr>
    </w:p>
    <w:p w14:paraId="197F414B" w14:textId="77777777" w:rsidR="00C606B9" w:rsidRDefault="000308C8">
      <w:pPr>
        <w:spacing w:line="295" w:lineRule="auto"/>
        <w:ind w:left="762" w:right="13207" w:hanging="238"/>
        <w:jc w:val="right"/>
        <w:rPr>
          <w:sz w:val="16"/>
        </w:rPr>
      </w:pPr>
      <w:r>
        <w:rPr>
          <w:sz w:val="16"/>
        </w:rPr>
        <w:t>Regional Hunger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Vulnerability Programme (RHVP),</w:t>
      </w:r>
      <w:r>
        <w:rPr>
          <w:spacing w:val="-15"/>
          <w:sz w:val="16"/>
        </w:rPr>
        <w:t xml:space="preserve"> </w:t>
      </w:r>
      <w:r>
        <w:rPr>
          <w:sz w:val="16"/>
        </w:rPr>
        <w:t>Save</w:t>
      </w:r>
      <w:r>
        <w:rPr>
          <w:spacing w:val="-2"/>
          <w:sz w:val="16"/>
        </w:rPr>
        <w:t xml:space="preserve"> </w:t>
      </w:r>
      <w:r>
        <w:rPr>
          <w:sz w:val="16"/>
        </w:rPr>
        <w:t>the Children UK (SC UK) y</w:t>
      </w:r>
      <w:r>
        <w:rPr>
          <w:spacing w:val="-2"/>
          <w:sz w:val="16"/>
        </w:rPr>
        <w:t xml:space="preserve"> </w:t>
      </w:r>
      <w:r>
        <w:rPr>
          <w:sz w:val="16"/>
        </w:rPr>
        <w:t>the Food Economy Group (FEG).</w:t>
      </w:r>
      <w:r>
        <w:rPr>
          <w:spacing w:val="-16"/>
          <w:sz w:val="16"/>
        </w:rPr>
        <w:t xml:space="preserve"> </w:t>
      </w:r>
      <w:r>
        <w:rPr>
          <w:sz w:val="16"/>
        </w:rPr>
        <w:t>2015.</w:t>
      </w:r>
    </w:p>
    <w:p w14:paraId="197F414C" w14:textId="77777777" w:rsidR="00C606B9" w:rsidRDefault="000308C8">
      <w:pPr>
        <w:spacing w:before="2" w:line="295" w:lineRule="auto"/>
        <w:ind w:left="746" w:right="13207" w:firstLine="44"/>
        <w:jc w:val="right"/>
        <w:rPr>
          <w:sz w:val="16"/>
        </w:rPr>
      </w:pPr>
      <w:hyperlink r:id="rId31">
        <w:r>
          <w:rPr>
            <w:color w:val="0081C6"/>
            <w:sz w:val="16"/>
            <w:u w:val="single" w:color="0081C6"/>
          </w:rPr>
          <w:t>The Practitioner’s Guide</w:t>
        </w:r>
        <w:r>
          <w:rPr>
            <w:color w:val="0081C6"/>
            <w:spacing w:val="-8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to</w:t>
        </w:r>
        <w:r>
          <w:rPr>
            <w:color w:val="0081C6"/>
            <w:spacing w:val="-1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the</w:t>
        </w:r>
      </w:hyperlink>
      <w:r>
        <w:rPr>
          <w:color w:val="0081C6"/>
          <w:sz w:val="16"/>
        </w:rPr>
        <w:t xml:space="preserve"> </w:t>
      </w:r>
      <w:hyperlink r:id="rId32">
        <w:r>
          <w:rPr>
            <w:color w:val="0081C6"/>
            <w:sz w:val="16"/>
            <w:u w:val="single" w:color="0081C6"/>
          </w:rPr>
          <w:t>Household Economy</w:t>
        </w:r>
        <w:r>
          <w:rPr>
            <w:color w:val="0081C6"/>
            <w:spacing w:val="1"/>
            <w:sz w:val="16"/>
            <w:u w:val="single" w:color="0081C6"/>
          </w:rPr>
          <w:t xml:space="preserve"> </w:t>
        </w:r>
        <w:r>
          <w:rPr>
            <w:color w:val="0081C6"/>
            <w:spacing w:val="-3"/>
            <w:sz w:val="16"/>
            <w:u w:val="single" w:color="0081C6"/>
          </w:rPr>
          <w:t>Approach</w:t>
        </w:r>
        <w:r>
          <w:rPr>
            <w:color w:val="0081C6"/>
            <w:spacing w:val="-3"/>
            <w:sz w:val="16"/>
          </w:rPr>
          <w:t>.</w:t>
        </w:r>
      </w:hyperlink>
    </w:p>
    <w:p w14:paraId="197F414D" w14:textId="77777777" w:rsidR="00C606B9" w:rsidRDefault="00C606B9">
      <w:pPr>
        <w:pStyle w:val="BodyText"/>
        <w:spacing w:before="6"/>
        <w:rPr>
          <w:sz w:val="16"/>
        </w:rPr>
      </w:pPr>
    </w:p>
    <w:p w14:paraId="197F414E" w14:textId="77777777" w:rsidR="00C606B9" w:rsidRDefault="000308C8">
      <w:pPr>
        <w:spacing w:line="295" w:lineRule="auto"/>
        <w:ind w:left="490" w:right="13207" w:firstLine="127"/>
        <w:jc w:val="right"/>
        <w:rPr>
          <w:sz w:val="16"/>
        </w:rPr>
      </w:pPr>
      <w:r>
        <w:rPr>
          <w:sz w:val="16"/>
        </w:rPr>
        <w:t>Regmi,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B.</w:t>
      </w:r>
      <w:r>
        <w:rPr>
          <w:spacing w:val="-11"/>
          <w:sz w:val="16"/>
        </w:rPr>
        <w:t xml:space="preserve"> </w:t>
      </w:r>
      <w:r>
        <w:rPr>
          <w:sz w:val="16"/>
        </w:rPr>
        <w:t>et</w:t>
      </w:r>
      <w:r>
        <w:rPr>
          <w:spacing w:val="-2"/>
          <w:sz w:val="16"/>
        </w:rPr>
        <w:t xml:space="preserve"> </w:t>
      </w:r>
      <w:r>
        <w:rPr>
          <w:sz w:val="16"/>
        </w:rPr>
        <w:t>al.</w:t>
      </w:r>
      <w:r>
        <w:rPr>
          <w:spacing w:val="-11"/>
          <w:sz w:val="16"/>
        </w:rPr>
        <w:t xml:space="preserve"> </w:t>
      </w:r>
      <w:r>
        <w:rPr>
          <w:sz w:val="16"/>
        </w:rPr>
        <w:t>2010.</w:t>
      </w:r>
      <w:r>
        <w:rPr>
          <w:spacing w:val="-10"/>
          <w:sz w:val="16"/>
        </w:rPr>
        <w:t xml:space="preserve"> </w:t>
      </w:r>
      <w:hyperlink r:id="rId33">
        <w:r>
          <w:rPr>
            <w:color w:val="0081C6"/>
            <w:sz w:val="16"/>
            <w:u w:val="single" w:color="0081C6"/>
          </w:rPr>
          <w:t>Participatory</w:t>
        </w:r>
      </w:hyperlink>
      <w:r>
        <w:rPr>
          <w:color w:val="0081C6"/>
          <w:sz w:val="16"/>
        </w:rPr>
        <w:t xml:space="preserve"> </w:t>
      </w:r>
      <w:hyperlink r:id="rId34">
        <w:r>
          <w:rPr>
            <w:color w:val="0081C6"/>
            <w:spacing w:val="-4"/>
            <w:sz w:val="16"/>
            <w:u w:val="single" w:color="0081C6"/>
          </w:rPr>
          <w:t xml:space="preserve">Tools </w:t>
        </w:r>
        <w:r>
          <w:rPr>
            <w:color w:val="0081C6"/>
            <w:sz w:val="16"/>
            <w:u w:val="single" w:color="0081C6"/>
          </w:rPr>
          <w:t>and Techniques</w:t>
        </w:r>
        <w:r>
          <w:rPr>
            <w:color w:val="0081C6"/>
            <w:spacing w:val="-17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for</w:t>
        </w:r>
        <w:r>
          <w:rPr>
            <w:color w:val="0081C6"/>
            <w:spacing w:val="-4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Assessing</w:t>
        </w:r>
      </w:hyperlink>
      <w:r>
        <w:rPr>
          <w:color w:val="0081C6"/>
          <w:sz w:val="16"/>
        </w:rPr>
        <w:t xml:space="preserve"> </w:t>
      </w:r>
      <w:hyperlink r:id="rId35">
        <w:r>
          <w:rPr>
            <w:color w:val="0081C6"/>
            <w:sz w:val="16"/>
            <w:u w:val="single" w:color="0081C6"/>
          </w:rPr>
          <w:t>Climate Change</w:t>
        </w:r>
        <w:r>
          <w:rPr>
            <w:color w:val="0081C6"/>
            <w:spacing w:val="-2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Impacts and</w:t>
        </w:r>
      </w:hyperlink>
      <w:r>
        <w:rPr>
          <w:color w:val="0081C6"/>
          <w:sz w:val="16"/>
        </w:rPr>
        <w:t xml:space="preserve"> </w:t>
      </w:r>
      <w:hyperlink r:id="rId36">
        <w:r>
          <w:rPr>
            <w:color w:val="0081C6"/>
            <w:sz w:val="16"/>
            <w:u w:val="single" w:color="0081C6"/>
          </w:rPr>
          <w:t>Exploring Adaptation</w:t>
        </w:r>
        <w:r>
          <w:rPr>
            <w:color w:val="0081C6"/>
            <w:spacing w:val="-8"/>
            <w:sz w:val="16"/>
            <w:u w:val="single" w:color="0081C6"/>
          </w:rPr>
          <w:t xml:space="preserve"> </w:t>
        </w:r>
        <w:r>
          <w:rPr>
            <w:color w:val="0081C6"/>
            <w:sz w:val="16"/>
            <w:u w:val="single" w:color="0081C6"/>
          </w:rPr>
          <w:t>Options</w:t>
        </w:r>
        <w:r>
          <w:rPr>
            <w:color w:val="0081C6"/>
            <w:sz w:val="16"/>
          </w:rPr>
          <w:t>.</w:t>
        </w:r>
      </w:hyperlink>
    </w:p>
    <w:p w14:paraId="197F414F" w14:textId="77777777" w:rsidR="00C606B9" w:rsidRDefault="000308C8">
      <w:pPr>
        <w:spacing w:before="2"/>
        <w:ind w:right="13207"/>
        <w:jc w:val="right"/>
        <w:rPr>
          <w:sz w:val="16"/>
        </w:rPr>
      </w:pPr>
      <w:r>
        <w:rPr>
          <w:sz w:val="16"/>
        </w:rPr>
        <w:t>Londres:</w:t>
      </w:r>
      <w:r>
        <w:rPr>
          <w:spacing w:val="-24"/>
          <w:sz w:val="16"/>
        </w:rPr>
        <w:t xml:space="preserve"> </w:t>
      </w:r>
      <w:r>
        <w:rPr>
          <w:sz w:val="16"/>
        </w:rPr>
        <w:t>UKAID.</w:t>
      </w:r>
    </w:p>
    <w:p w14:paraId="197F4150" w14:textId="77777777" w:rsidR="00C606B9" w:rsidRDefault="00C606B9">
      <w:pPr>
        <w:pStyle w:val="BodyText"/>
        <w:rPr>
          <w:sz w:val="20"/>
        </w:rPr>
      </w:pPr>
    </w:p>
    <w:p w14:paraId="197F4151" w14:textId="77777777" w:rsidR="00C606B9" w:rsidRDefault="00C606B9">
      <w:pPr>
        <w:pStyle w:val="BodyText"/>
        <w:spacing w:before="2"/>
        <w:rPr>
          <w:sz w:val="20"/>
        </w:rPr>
      </w:pPr>
    </w:p>
    <w:p w14:paraId="197F4152" w14:textId="77777777" w:rsidR="00C606B9" w:rsidRDefault="000308C8">
      <w:pPr>
        <w:spacing w:before="74"/>
        <w:ind w:left="133"/>
        <w:rPr>
          <w:rFonts w:ascii="Gotham-Book"/>
          <w:sz w:val="16"/>
        </w:rPr>
      </w:pPr>
      <w:r>
        <w:rPr>
          <w:rFonts w:ascii="Gotham-Book"/>
          <w:color w:val="6D6E71"/>
          <w:sz w:val="16"/>
        </w:rPr>
        <w:t>122</w:t>
      </w:r>
    </w:p>
    <w:p w14:paraId="197F4153" w14:textId="77777777" w:rsidR="00C606B9" w:rsidRDefault="00C606B9">
      <w:pPr>
        <w:rPr>
          <w:rFonts w:ascii="Gotham-Book"/>
          <w:sz w:val="16"/>
        </w:rPr>
        <w:sectPr w:rsidR="00C606B9">
          <w:type w:val="continuous"/>
          <w:pgSz w:w="16840" w:h="11900" w:orient="landscape"/>
          <w:pgMar w:top="0" w:right="340" w:bottom="0" w:left="400" w:header="720" w:footer="720" w:gutter="0"/>
          <w:cols w:space="720"/>
        </w:sectPr>
      </w:pPr>
    </w:p>
    <w:p w14:paraId="197F4154" w14:textId="77777777" w:rsidR="00C606B9" w:rsidRDefault="000308C8">
      <w:pPr>
        <w:pStyle w:val="BodyText"/>
        <w:rPr>
          <w:rFonts w:ascii="Gotham-Book"/>
          <w:sz w:val="20"/>
        </w:rPr>
      </w:pPr>
      <w:r>
        <w:rPr>
          <w:noProof/>
        </w:rPr>
        <w:lastRenderedPageBreak/>
        <w:pict w14:anchorId="197F43C3">
          <v:group id="_x0000_s1259" alt="" style="position:absolute;margin-left:.05pt;margin-top:21.05pt;width:841.9pt;height:36pt;z-index:-255137792;mso-position-horizontal-relative:page;mso-position-vertical-relative:page" coordorigin="1,421" coordsize="16838,720">
            <v:rect id="_x0000_s1275" alt="" style="position:absolute;left:1;top:421;width:16838;height:720" fillcolor="#6f5d4f" stroked="f"/>
            <v:shape id="_x0000_s1274" type="#_x0000_t75" alt="" style="position:absolute;left:15541;top:554;width:238;height:205">
              <v:imagedata r:id="rId17" o:title=""/>
            </v:shape>
            <v:shape id="_x0000_s1273" type="#_x0000_t75" alt="" style="position:absolute;left:15263;top:837;width:191;height:168">
              <v:imagedata r:id="rId18" o:title=""/>
            </v:shape>
            <v:shape id="_x0000_s1272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shape id="_x0000_s1271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270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269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268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267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266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265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264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263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262" type="#_x0000_t202" alt="" style="position:absolute;left:2237;top:621;width:257;height:395;mso-wrap-style:square;v-text-anchor:top" filled="f" stroked="f">
              <v:textbox inset="0,0,0,0">
                <w:txbxContent>
                  <w:p w14:paraId="197F4507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37"/>
                          <w:w w:val="99"/>
                          <w:sz w:val="30"/>
                        </w:rPr>
                        <w:t>A</w:t>
                      </w:r>
                      <w:r>
                        <w:rPr>
                          <w:rFonts w:ascii="Gotham"/>
                          <w:b/>
                          <w:color w:val="FFFFFF"/>
                          <w:w w:val="99"/>
                          <w:sz w:val="30"/>
                        </w:rPr>
                        <w:t>A</w:t>
                      </w:r>
                    </w:hyperlink>
                  </w:p>
                </w:txbxContent>
              </v:textbox>
            </v:shape>
            <v:shape id="_x0000_s1261" type="#_x0000_t202" alt="" style="position:absolute;left:3129;top:621;width:237;height:395;mso-wrap-style:square;v-text-anchor:top" filled="f" stroked="f">
              <v:textbox inset="0,0,0,0">
                <w:txbxContent>
                  <w:p w14:paraId="197F4508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17"/>
                          <w:sz w:val="30"/>
                        </w:rPr>
                        <w:t>B</w:t>
                      </w:r>
                      <w:r>
                        <w:rPr>
                          <w:rFonts w:ascii="Gotham"/>
                          <w:b/>
                          <w:color w:val="FFFFFF"/>
                          <w:sz w:val="30"/>
                        </w:rPr>
                        <w:t>B</w:t>
                      </w:r>
                    </w:hyperlink>
                  </w:p>
                </w:txbxContent>
              </v:textbox>
            </v:shape>
            <v:shape id="_x0000_s1260" type="#_x0000_t202" alt="" style="position:absolute;left:4104;top:603;width:7899;height:368;mso-wrap-style:square;v-text-anchor:top" filled="f" stroked="f">
              <v:textbox inset="0,0,0,0">
                <w:txbxContent>
                  <w:p w14:paraId="197F4509" w14:textId="77777777" w:rsidR="00C606B9" w:rsidRDefault="000308C8">
                    <w:pPr>
                      <w:spacing w:line="352" w:lineRule="exact"/>
                      <w:rPr>
                        <w:rFonts w:ascii="Gotham" w:hAnsi="Gotham"/>
                        <w:b/>
                        <w:sz w:val="28"/>
                      </w:rPr>
                    </w:pPr>
                    <w:r>
                      <w:rPr>
                        <w:rFonts w:ascii="Gotham-Light" w:hAnsi="Gotham-Light"/>
                        <w:color w:val="FFFFFF"/>
                        <w:spacing w:val="-3"/>
                        <w:sz w:val="28"/>
                      </w:rPr>
                      <w:t xml:space="preserve">HERRAMIENTA </w:t>
                    </w:r>
                    <w:r>
                      <w:rPr>
                        <w:rFonts w:ascii="Gotham-Light" w:hAnsi="Gotham-Light"/>
                        <w:color w:val="FFFFFF"/>
                        <w:sz w:val="28"/>
                      </w:rPr>
                      <w:t xml:space="preserve">5: </w:t>
                    </w:r>
                    <w:r>
                      <w:rPr>
                        <w:rFonts w:ascii="Gotham" w:hAnsi="Gotham"/>
                        <w:b/>
                        <w:color w:val="FFFFFF"/>
                        <w:sz w:val="28"/>
                      </w:rPr>
                      <w:t>Análisis de evaluabilidad de los GEMs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97F4155" w14:textId="77777777" w:rsidR="00C606B9" w:rsidRDefault="00C606B9">
      <w:pPr>
        <w:pStyle w:val="BodyText"/>
        <w:rPr>
          <w:rFonts w:ascii="Gotham-Book"/>
          <w:sz w:val="20"/>
        </w:rPr>
      </w:pPr>
    </w:p>
    <w:p w14:paraId="197F4156" w14:textId="77777777" w:rsidR="00C606B9" w:rsidRDefault="00C606B9">
      <w:pPr>
        <w:pStyle w:val="BodyText"/>
        <w:rPr>
          <w:rFonts w:ascii="Gotham-Book"/>
          <w:sz w:val="20"/>
        </w:rPr>
      </w:pPr>
    </w:p>
    <w:p w14:paraId="197F4157" w14:textId="77777777" w:rsidR="00C606B9" w:rsidRDefault="00C606B9">
      <w:pPr>
        <w:pStyle w:val="BodyText"/>
        <w:spacing w:before="1"/>
        <w:rPr>
          <w:rFonts w:ascii="Gotham-Book"/>
          <w:sz w:val="14"/>
        </w:rPr>
      </w:pPr>
    </w:p>
    <w:tbl>
      <w:tblPr>
        <w:tblW w:w="0" w:type="auto"/>
        <w:tblInd w:w="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2"/>
        <w:gridCol w:w="1181"/>
        <w:gridCol w:w="1507"/>
        <w:gridCol w:w="1985"/>
        <w:gridCol w:w="1916"/>
      </w:tblGrid>
      <w:tr w:rsidR="00C606B9" w14:paraId="197F4160" w14:textId="77777777">
        <w:trPr>
          <w:trHeight w:val="908"/>
        </w:trPr>
        <w:tc>
          <w:tcPr>
            <w:tcW w:w="8662" w:type="dxa"/>
            <w:tcBorders>
              <w:top w:val="nil"/>
            </w:tcBorders>
            <w:shd w:val="clear" w:color="auto" w:fill="9A8A79"/>
          </w:tcPr>
          <w:p w14:paraId="197F4158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24"/>
              </w:rPr>
            </w:pPr>
          </w:p>
          <w:p w14:paraId="197F4159" w14:textId="77777777" w:rsidR="00C606B9" w:rsidRDefault="000308C8">
            <w:pPr>
              <w:pStyle w:val="TableParagraph"/>
              <w:spacing w:before="1"/>
              <w:ind w:left="3072" w:right="3068"/>
              <w:jc w:val="center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Preguntas para guiar su análisis</w:t>
            </w:r>
          </w:p>
        </w:tc>
        <w:tc>
          <w:tcPr>
            <w:tcW w:w="1181" w:type="dxa"/>
            <w:tcBorders>
              <w:top w:val="nil"/>
            </w:tcBorders>
            <w:shd w:val="clear" w:color="auto" w:fill="9A8A79"/>
          </w:tcPr>
          <w:p w14:paraId="197F415A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24"/>
              </w:rPr>
            </w:pPr>
          </w:p>
          <w:p w14:paraId="197F415B" w14:textId="77777777" w:rsidR="00C606B9" w:rsidRDefault="000308C8">
            <w:pPr>
              <w:pStyle w:val="TableParagraph"/>
              <w:spacing w:before="1"/>
              <w:ind w:left="112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Información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9A8A79"/>
          </w:tcPr>
          <w:p w14:paraId="197F415C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11"/>
              </w:rPr>
            </w:pPr>
          </w:p>
          <w:p w14:paraId="197F415D" w14:textId="77777777" w:rsidR="00C606B9" w:rsidRDefault="000308C8">
            <w:pPr>
              <w:pStyle w:val="TableParagraph"/>
              <w:spacing w:line="216" w:lineRule="auto"/>
              <w:ind w:left="389" w:right="178" w:hanging="189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¿Qué acciones deberían tomarse?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9A8A79"/>
          </w:tcPr>
          <w:p w14:paraId="197F415E" w14:textId="77777777" w:rsidR="00C606B9" w:rsidRDefault="000308C8">
            <w:pPr>
              <w:pStyle w:val="TableParagraph"/>
              <w:spacing w:before="63" w:line="216" w:lineRule="auto"/>
              <w:ind w:left="129" w:right="123"/>
              <w:jc w:val="center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 xml:space="preserve">Registro de cambios en el pensamiento o la aparición de </w:t>
            </w:r>
            <w:r>
              <w:rPr>
                <w:rFonts w:ascii="The Sans Bold-" w:hAnsi="The Sans Bold-"/>
                <w:b/>
                <w:color w:val="FFFFFF"/>
                <w:spacing w:val="-3"/>
                <w:sz w:val="18"/>
              </w:rPr>
              <w:t xml:space="preserve">nuevos </w:t>
            </w:r>
            <w:r>
              <w:rPr>
                <w:rFonts w:ascii="The Sans Bold-" w:hAnsi="The Sans Bold-"/>
                <w:b/>
                <w:color w:val="FFFFFF"/>
                <w:sz w:val="18"/>
              </w:rPr>
              <w:t>materiales</w:t>
            </w:r>
          </w:p>
        </w:tc>
        <w:tc>
          <w:tcPr>
            <w:tcW w:w="1916" w:type="dxa"/>
            <w:tcBorders>
              <w:top w:val="nil"/>
            </w:tcBorders>
            <w:shd w:val="clear" w:color="auto" w:fill="9A8A79"/>
          </w:tcPr>
          <w:p w14:paraId="197F415F" w14:textId="77777777" w:rsidR="00C606B9" w:rsidRDefault="000308C8">
            <w:pPr>
              <w:pStyle w:val="TableParagraph"/>
              <w:spacing w:before="89" w:line="220" w:lineRule="auto"/>
              <w:ind w:left="116" w:right="102" w:hanging="1"/>
              <w:jc w:val="center"/>
              <w:rPr>
                <w:sz w:val="16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 xml:space="preserve">Fuente </w:t>
            </w:r>
            <w:r>
              <w:rPr>
                <w:color w:val="FFFFFF"/>
                <w:sz w:val="16"/>
              </w:rPr>
              <w:t xml:space="preserve">(por ejemplo, informe de </w:t>
            </w:r>
            <w:r>
              <w:rPr>
                <w:color w:val="FFFFFF"/>
                <w:spacing w:val="-3"/>
                <w:sz w:val="16"/>
              </w:rPr>
              <w:t xml:space="preserve">seguimiento, </w:t>
            </w:r>
            <w:r>
              <w:rPr>
                <w:color w:val="FFFFFF"/>
                <w:sz w:val="16"/>
              </w:rPr>
              <w:t>entrevista con el personal)</w:t>
            </w:r>
          </w:p>
        </w:tc>
      </w:tr>
      <w:tr w:rsidR="00C606B9" w14:paraId="197F4166" w14:textId="77777777">
        <w:trPr>
          <w:trHeight w:val="443"/>
        </w:trPr>
        <w:tc>
          <w:tcPr>
            <w:tcW w:w="8662" w:type="dxa"/>
            <w:shd w:val="clear" w:color="auto" w:fill="E3EEF6"/>
          </w:tcPr>
          <w:p w14:paraId="197F4161" w14:textId="77777777" w:rsidR="00C606B9" w:rsidRDefault="000308C8">
            <w:pPr>
              <w:pStyle w:val="TableParagraph"/>
              <w:spacing w:before="123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¿Qué elementos deberían ser evaluados para producir un análisis sólido de las dimensiones GEMs?</w:t>
            </w:r>
          </w:p>
        </w:tc>
        <w:tc>
          <w:tcPr>
            <w:tcW w:w="1181" w:type="dxa"/>
            <w:shd w:val="clear" w:color="auto" w:fill="E3EEF6"/>
          </w:tcPr>
          <w:p w14:paraId="197F416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97F4163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97F4164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shd w:val="clear" w:color="auto" w:fill="E3EEF6"/>
          </w:tcPr>
          <w:p w14:paraId="197F4165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6C" w14:textId="77777777">
        <w:trPr>
          <w:trHeight w:val="674"/>
        </w:trPr>
        <w:tc>
          <w:tcPr>
            <w:tcW w:w="8662" w:type="dxa"/>
          </w:tcPr>
          <w:p w14:paraId="197F4167" w14:textId="77777777" w:rsidR="00C606B9" w:rsidRDefault="000308C8">
            <w:pPr>
              <w:pStyle w:val="TableParagraph"/>
              <w:spacing w:before="129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¿Qué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nivel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datos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está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disponible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qué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datos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pueden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recogidos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manera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factible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ética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cotejarlos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con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dimensiones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GEMs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ejemplo,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sobre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paisajes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ambientales)?</w:t>
            </w:r>
          </w:p>
        </w:tc>
        <w:tc>
          <w:tcPr>
            <w:tcW w:w="1181" w:type="dxa"/>
          </w:tcPr>
          <w:p w14:paraId="197F416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97F4169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97F416A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14:paraId="197F416B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73" w14:textId="77777777">
        <w:trPr>
          <w:trHeight w:val="607"/>
        </w:trPr>
        <w:tc>
          <w:tcPr>
            <w:tcW w:w="8662" w:type="dxa"/>
            <w:shd w:val="clear" w:color="auto" w:fill="E3EEF6"/>
          </w:tcPr>
          <w:p w14:paraId="197F416D" w14:textId="77777777" w:rsidR="00C606B9" w:rsidRDefault="000308C8">
            <w:pPr>
              <w:pStyle w:val="TableParagraph"/>
              <w:spacing w:before="96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¿Los </w:t>
            </w:r>
            <w:r>
              <w:rPr>
                <w:w w:val="105"/>
                <w:sz w:val="17"/>
              </w:rPr>
              <w:t xml:space="preserve">sistemas tienen paisajes </w:t>
            </w:r>
            <w:r>
              <w:rPr>
                <w:spacing w:val="-3"/>
                <w:w w:val="105"/>
                <w:sz w:val="17"/>
              </w:rPr>
              <w:t xml:space="preserve">ecológicos discretos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3"/>
                <w:w w:val="105"/>
                <w:sz w:val="17"/>
              </w:rPr>
              <w:t xml:space="preserve">conocidos </w:t>
            </w:r>
            <w:r>
              <w:rPr>
                <w:w w:val="105"/>
                <w:sz w:val="17"/>
              </w:rPr>
              <w:t xml:space="preserve">(por </w:t>
            </w:r>
            <w:r>
              <w:rPr>
                <w:spacing w:val="-3"/>
                <w:w w:val="105"/>
                <w:sz w:val="17"/>
              </w:rPr>
              <w:t xml:space="preserve">ejemplo, recursos naturales, lugares </w:t>
            </w:r>
            <w:r>
              <w:rPr>
                <w:w w:val="105"/>
                <w:sz w:val="17"/>
              </w:rPr>
              <w:t xml:space="preserve">o </w:t>
            </w:r>
            <w:r>
              <w:rPr>
                <w:spacing w:val="-3"/>
                <w:w w:val="105"/>
                <w:sz w:val="17"/>
              </w:rPr>
              <w:t>activos)?</w:t>
            </w:r>
          </w:p>
          <w:p w14:paraId="197F416E" w14:textId="77777777" w:rsidR="00C606B9" w:rsidRDefault="000308C8">
            <w:pPr>
              <w:pStyle w:val="TableParagraph"/>
              <w:spacing w:before="13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¿Cómo fueron descritos en la intervención (fueron cuantificados, medidos o descritos en forma de narrativa)?</w:t>
            </w:r>
          </w:p>
        </w:tc>
        <w:tc>
          <w:tcPr>
            <w:tcW w:w="1181" w:type="dxa"/>
            <w:shd w:val="clear" w:color="auto" w:fill="E3EEF6"/>
          </w:tcPr>
          <w:p w14:paraId="197F416F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97F4170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97F4171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shd w:val="clear" w:color="auto" w:fill="E3EEF6"/>
          </w:tcPr>
          <w:p w14:paraId="197F417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79" w14:textId="77777777">
        <w:trPr>
          <w:trHeight w:val="396"/>
        </w:trPr>
        <w:tc>
          <w:tcPr>
            <w:tcW w:w="8662" w:type="dxa"/>
          </w:tcPr>
          <w:p w14:paraId="197F4174" w14:textId="77777777" w:rsidR="00C606B9" w:rsidRDefault="000308C8">
            <w:pPr>
              <w:pStyle w:val="TableParagraph"/>
              <w:spacing w:before="100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¿Existen temas actualmente en disputa en materia de paisajes ecológicos y desarrollo sostenible?</w:t>
            </w:r>
          </w:p>
        </w:tc>
        <w:tc>
          <w:tcPr>
            <w:tcW w:w="1181" w:type="dxa"/>
          </w:tcPr>
          <w:p w14:paraId="197F4175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97F4176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97F4177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14:paraId="197F417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80" w14:textId="77777777">
        <w:trPr>
          <w:trHeight w:val="1267"/>
        </w:trPr>
        <w:tc>
          <w:tcPr>
            <w:tcW w:w="8662" w:type="dxa"/>
            <w:shd w:val="clear" w:color="auto" w:fill="E3EEF6"/>
          </w:tcPr>
          <w:p w14:paraId="197F417A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14"/>
              </w:rPr>
            </w:pPr>
          </w:p>
          <w:p w14:paraId="197F417B" w14:textId="77777777" w:rsidR="00C606B9" w:rsidRDefault="000308C8">
            <w:pPr>
              <w:pStyle w:val="TableParagraph"/>
              <w:spacing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¿Cuál es el </w:t>
            </w:r>
            <w:r>
              <w:rPr>
                <w:spacing w:val="-3"/>
                <w:w w:val="105"/>
                <w:sz w:val="17"/>
              </w:rPr>
              <w:t xml:space="preserve">contexto </w:t>
            </w:r>
            <w:r>
              <w:rPr>
                <w:w w:val="105"/>
                <w:sz w:val="17"/>
              </w:rPr>
              <w:t xml:space="preserve">en el que se </w:t>
            </w:r>
            <w:r>
              <w:rPr>
                <w:spacing w:val="-3"/>
                <w:w w:val="105"/>
                <w:sz w:val="17"/>
              </w:rPr>
              <w:t xml:space="preserve">lleva </w:t>
            </w:r>
            <w:r>
              <w:rPr>
                <w:w w:val="105"/>
                <w:sz w:val="17"/>
              </w:rPr>
              <w:t xml:space="preserve">a cabo la </w:t>
            </w:r>
            <w:r>
              <w:rPr>
                <w:spacing w:val="-3"/>
                <w:w w:val="105"/>
                <w:sz w:val="17"/>
              </w:rPr>
              <w:t xml:space="preserve">evaluación? </w:t>
            </w:r>
            <w:r>
              <w:rPr>
                <w:w w:val="105"/>
                <w:sz w:val="17"/>
              </w:rPr>
              <w:t>¿Cuáles son los límites sectoriales y de políticas públicas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(por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ejemplo,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locales,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estatales,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internacionales)?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¿Con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qué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dentro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qué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escenarios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nivel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políticas públicas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sectores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comunidad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trabajó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cuáles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estos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buscaba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afectar?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midió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 impacto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social?</w:t>
            </w:r>
          </w:p>
        </w:tc>
        <w:tc>
          <w:tcPr>
            <w:tcW w:w="1181" w:type="dxa"/>
            <w:shd w:val="clear" w:color="auto" w:fill="E3EEF6"/>
          </w:tcPr>
          <w:p w14:paraId="197F417C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97F417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97F417E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shd w:val="clear" w:color="auto" w:fill="E3EEF6"/>
          </w:tcPr>
          <w:p w14:paraId="197F417F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86" w14:textId="77777777">
        <w:trPr>
          <w:trHeight w:val="468"/>
        </w:trPr>
        <w:tc>
          <w:tcPr>
            <w:tcW w:w="8662" w:type="dxa"/>
          </w:tcPr>
          <w:p w14:paraId="197F4181" w14:textId="77777777" w:rsidR="00C606B9" w:rsidRDefault="000308C8">
            <w:pPr>
              <w:pStyle w:val="TableParagraph"/>
              <w:spacing w:before="136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¿Existe una TdC explícita? ¿Se establecieron indicadores para hacer un seguimiento de los cambios?</w:t>
            </w:r>
          </w:p>
        </w:tc>
        <w:tc>
          <w:tcPr>
            <w:tcW w:w="1181" w:type="dxa"/>
          </w:tcPr>
          <w:p w14:paraId="197F418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97F4183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97F4184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14:paraId="197F4185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8D" w14:textId="77777777">
        <w:trPr>
          <w:trHeight w:val="1349"/>
        </w:trPr>
        <w:tc>
          <w:tcPr>
            <w:tcW w:w="8662" w:type="dxa"/>
            <w:shd w:val="clear" w:color="auto" w:fill="E3EEF6"/>
          </w:tcPr>
          <w:p w14:paraId="197F4187" w14:textId="77777777" w:rsidR="00C606B9" w:rsidRDefault="000308C8">
            <w:pPr>
              <w:pStyle w:val="TableParagraph"/>
              <w:spacing w:before="137"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¿Cómo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abordaron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sensibilidad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conciencia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culturales?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¿Qué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idioma(s)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habla(n)?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¿Cuál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composición </w:t>
            </w:r>
            <w:r>
              <w:rPr>
                <w:w w:val="105"/>
                <w:sz w:val="17"/>
              </w:rPr>
              <w:t>étnica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población?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¿Cuáles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prácticas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normas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religiosas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observadas?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¿Cuáles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creencias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prác- </w:t>
            </w:r>
            <w:r>
              <w:rPr>
                <w:w w:val="105"/>
                <w:sz w:val="17"/>
              </w:rPr>
              <w:t>ticas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deben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enfocadas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abordadas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sensibilidad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cultural?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qué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manera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voluntarios/as</w:t>
            </w:r>
          </w:p>
          <w:p w14:paraId="197F4188" w14:textId="77777777" w:rsidR="00C606B9" w:rsidRDefault="000308C8">
            <w:pPr>
              <w:pStyle w:val="TableParagraph"/>
              <w:spacing w:before="2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contrapartes,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etc.,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conocían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sensibilidades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culturales?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¿Actuaron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competencia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el </w:t>
            </w:r>
            <w:r>
              <w:rPr>
                <w:spacing w:val="-3"/>
                <w:w w:val="105"/>
                <w:sz w:val="17"/>
              </w:rPr>
              <w:t xml:space="preserve">punto </w:t>
            </w:r>
            <w:r>
              <w:rPr>
                <w:w w:val="105"/>
                <w:sz w:val="17"/>
              </w:rPr>
              <w:t>de vista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cultural?</w:t>
            </w:r>
          </w:p>
        </w:tc>
        <w:tc>
          <w:tcPr>
            <w:tcW w:w="1181" w:type="dxa"/>
            <w:shd w:val="clear" w:color="auto" w:fill="E3EEF6"/>
          </w:tcPr>
          <w:p w14:paraId="197F4189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97F418A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97F418B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shd w:val="clear" w:color="auto" w:fill="E3EEF6"/>
          </w:tcPr>
          <w:p w14:paraId="197F418C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93" w14:textId="77777777">
        <w:trPr>
          <w:trHeight w:val="673"/>
        </w:trPr>
        <w:tc>
          <w:tcPr>
            <w:tcW w:w="8662" w:type="dxa"/>
          </w:tcPr>
          <w:p w14:paraId="197F418E" w14:textId="77777777" w:rsidR="00C606B9" w:rsidRDefault="000308C8">
            <w:pPr>
              <w:pStyle w:val="TableParagraph"/>
              <w:spacing w:before="129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¿El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voluntarios/as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contrapartes,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etc.,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conocían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divisiones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interseccionales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que </w:t>
            </w:r>
            <w:r>
              <w:rPr>
                <w:spacing w:val="-3"/>
                <w:w w:val="105"/>
                <w:sz w:val="17"/>
              </w:rPr>
              <w:t>pudieran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haber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agravado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experiencia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marginación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grupos?</w:t>
            </w:r>
          </w:p>
        </w:tc>
        <w:tc>
          <w:tcPr>
            <w:tcW w:w="1181" w:type="dxa"/>
          </w:tcPr>
          <w:p w14:paraId="197F418F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97F4190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97F4191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14:paraId="197F419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99" w14:textId="77777777">
        <w:trPr>
          <w:trHeight w:val="906"/>
        </w:trPr>
        <w:tc>
          <w:tcPr>
            <w:tcW w:w="8662" w:type="dxa"/>
            <w:shd w:val="clear" w:color="auto" w:fill="E3EEF6"/>
          </w:tcPr>
          <w:p w14:paraId="197F4194" w14:textId="77777777" w:rsidR="00C606B9" w:rsidRDefault="000308C8">
            <w:pPr>
              <w:pStyle w:val="TableParagraph"/>
              <w:spacing w:before="135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¿Qué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evidencia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existe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llevó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reflexión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crítica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sobre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límites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iniciales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problema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buscó </w:t>
            </w:r>
            <w:r>
              <w:rPr>
                <w:w w:val="105"/>
                <w:sz w:val="17"/>
              </w:rPr>
              <w:t xml:space="preserve">un </w:t>
            </w:r>
            <w:r>
              <w:rPr>
                <w:spacing w:val="-3"/>
                <w:w w:val="105"/>
                <w:sz w:val="17"/>
              </w:rPr>
              <w:t xml:space="preserve">acuerdo con </w:t>
            </w:r>
            <w:r>
              <w:rPr>
                <w:w w:val="105"/>
                <w:sz w:val="17"/>
              </w:rPr>
              <w:t xml:space="preserve">las personas participantes locales y actores </w:t>
            </w:r>
            <w:r>
              <w:rPr>
                <w:spacing w:val="-3"/>
                <w:w w:val="105"/>
                <w:sz w:val="17"/>
              </w:rPr>
              <w:t xml:space="preserve">involucrados </w:t>
            </w:r>
            <w:r>
              <w:rPr>
                <w:w w:val="105"/>
                <w:sz w:val="17"/>
              </w:rPr>
              <w:t xml:space="preserve">en el </w:t>
            </w:r>
            <w:r>
              <w:rPr>
                <w:spacing w:val="-3"/>
                <w:w w:val="105"/>
                <w:sz w:val="17"/>
              </w:rPr>
              <w:t xml:space="preserve">sentido </w:t>
            </w:r>
            <w:r>
              <w:rPr>
                <w:w w:val="105"/>
                <w:sz w:val="17"/>
              </w:rPr>
              <w:t xml:space="preserve">de que la </w:t>
            </w:r>
            <w:r>
              <w:rPr>
                <w:spacing w:val="-3"/>
                <w:w w:val="105"/>
                <w:sz w:val="17"/>
              </w:rPr>
              <w:t xml:space="preserve">intervención </w:t>
            </w:r>
            <w:r>
              <w:rPr>
                <w:w w:val="105"/>
                <w:sz w:val="17"/>
              </w:rPr>
              <w:t>se justifica,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ética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probablemente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produzca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resultado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generará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mejoras?</w:t>
            </w:r>
          </w:p>
        </w:tc>
        <w:tc>
          <w:tcPr>
            <w:tcW w:w="1181" w:type="dxa"/>
            <w:shd w:val="clear" w:color="auto" w:fill="E3EEF6"/>
          </w:tcPr>
          <w:p w14:paraId="197F4195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97F4196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97F4197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shd w:val="clear" w:color="auto" w:fill="E3EEF6"/>
          </w:tcPr>
          <w:p w14:paraId="197F419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9F" w14:textId="77777777">
        <w:trPr>
          <w:trHeight w:val="674"/>
        </w:trPr>
        <w:tc>
          <w:tcPr>
            <w:tcW w:w="8662" w:type="dxa"/>
          </w:tcPr>
          <w:p w14:paraId="197F419A" w14:textId="77777777" w:rsidR="00C606B9" w:rsidRDefault="000308C8">
            <w:pPr>
              <w:pStyle w:val="TableParagraph"/>
              <w:spacing w:before="129"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¿Qué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nivel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participación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auténtica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actores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posible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cuáles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parámetros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materia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coevalu- ación/cofacilitación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(por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ejemplo,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disponibilidad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interés/capacidad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actores,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garantías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independencia)?</w:t>
            </w:r>
          </w:p>
        </w:tc>
        <w:tc>
          <w:tcPr>
            <w:tcW w:w="1181" w:type="dxa"/>
          </w:tcPr>
          <w:p w14:paraId="197F419B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97F419C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97F419D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14:paraId="197F419E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A5" w14:textId="77777777">
        <w:trPr>
          <w:trHeight w:val="674"/>
        </w:trPr>
        <w:tc>
          <w:tcPr>
            <w:tcW w:w="8662" w:type="dxa"/>
            <w:shd w:val="clear" w:color="auto" w:fill="E3EEF6"/>
          </w:tcPr>
          <w:p w14:paraId="197F41A0" w14:textId="77777777" w:rsidR="00C606B9" w:rsidRDefault="000308C8">
            <w:pPr>
              <w:pStyle w:val="TableParagraph"/>
              <w:spacing w:before="129"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¿Los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resultados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evaluación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servirán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impulsar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aprendizaje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sobre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cambios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transformacionales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abrirán </w:t>
            </w:r>
            <w:r>
              <w:rPr>
                <w:w w:val="105"/>
                <w:sz w:val="17"/>
              </w:rPr>
              <w:t>oportunidades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encontrarán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limitaciones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desarrollar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capacidad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local?</w:t>
            </w:r>
          </w:p>
        </w:tc>
        <w:tc>
          <w:tcPr>
            <w:tcW w:w="1181" w:type="dxa"/>
            <w:shd w:val="clear" w:color="auto" w:fill="E3EEF6"/>
          </w:tcPr>
          <w:p w14:paraId="197F41A1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E3EEF6"/>
          </w:tcPr>
          <w:p w14:paraId="197F41A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EEF6"/>
          </w:tcPr>
          <w:p w14:paraId="197F41A3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shd w:val="clear" w:color="auto" w:fill="E3EEF6"/>
          </w:tcPr>
          <w:p w14:paraId="197F41A4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1AC" w14:textId="77777777">
        <w:trPr>
          <w:trHeight w:val="530"/>
        </w:trPr>
        <w:tc>
          <w:tcPr>
            <w:tcW w:w="8662" w:type="dxa"/>
          </w:tcPr>
          <w:p w14:paraId="197F41A6" w14:textId="77777777" w:rsidR="00C606B9" w:rsidRDefault="00C606B9">
            <w:pPr>
              <w:pStyle w:val="TableParagraph"/>
              <w:spacing w:before="13"/>
              <w:rPr>
                <w:rFonts w:ascii="Gotham-Book"/>
                <w:sz w:val="11"/>
              </w:rPr>
            </w:pPr>
          </w:p>
          <w:p w14:paraId="197F41A7" w14:textId="77777777" w:rsidR="00C606B9" w:rsidRDefault="000308C8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¿Qué recursos existen para evaluar la intervención?</w:t>
            </w:r>
          </w:p>
        </w:tc>
        <w:tc>
          <w:tcPr>
            <w:tcW w:w="1181" w:type="dxa"/>
          </w:tcPr>
          <w:p w14:paraId="197F41A8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14:paraId="197F41A9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97F41AA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14:paraId="197F41AB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7F41AD" w14:textId="77777777" w:rsidR="00C606B9" w:rsidRDefault="00C606B9">
      <w:pPr>
        <w:pStyle w:val="BodyText"/>
        <w:spacing w:before="4"/>
        <w:rPr>
          <w:rFonts w:ascii="Gotham-Book"/>
          <w:sz w:val="12"/>
        </w:rPr>
      </w:pPr>
    </w:p>
    <w:p w14:paraId="197F41AE" w14:textId="77777777" w:rsidR="00C606B9" w:rsidRDefault="000308C8">
      <w:pPr>
        <w:spacing w:before="74"/>
        <w:ind w:left="131"/>
        <w:rPr>
          <w:rFonts w:ascii="Gotham-Book"/>
          <w:sz w:val="16"/>
        </w:rPr>
      </w:pPr>
      <w:r>
        <w:rPr>
          <w:noProof/>
        </w:rPr>
        <w:pict w14:anchorId="197F43C4">
          <v:line id="_x0000_s1258" alt="" style="position:absolute;left:0;text-align:left;z-index:251707392;mso-wrap-edited:f;mso-width-percent:0;mso-height-percent:0;mso-position-horizontal-relative:page;mso-width-percent:0;mso-height-percent:0" from="46.05pt,3.1pt" to="46.05pt,13.5pt" strokecolor="#6d6e71" strokeweight=".5pt">
            <w10:wrap anchorx="page"/>
          </v:line>
        </w:pict>
      </w:r>
      <w:bookmarkStart w:id="13" w:name="_bookmark6"/>
      <w:bookmarkEnd w:id="13"/>
      <w:r>
        <w:rPr>
          <w:rFonts w:ascii="Gotham-Book"/>
          <w:color w:val="6D6E71"/>
          <w:sz w:val="16"/>
        </w:rPr>
        <w:t>123</w:t>
      </w:r>
    </w:p>
    <w:p w14:paraId="197F41AF" w14:textId="77777777" w:rsidR="00C606B9" w:rsidRDefault="00C606B9">
      <w:pPr>
        <w:rPr>
          <w:rFonts w:ascii="Gotham-Book"/>
          <w:sz w:val="16"/>
        </w:rPr>
        <w:sectPr w:rsidR="00C606B9">
          <w:pgSz w:w="16840" w:h="11900" w:orient="landscape"/>
          <w:pgMar w:top="420" w:right="340" w:bottom="0" w:left="400" w:header="720" w:footer="720" w:gutter="0"/>
          <w:cols w:space="720"/>
        </w:sectPr>
      </w:pPr>
    </w:p>
    <w:p w14:paraId="197F41B0" w14:textId="77777777" w:rsidR="00C606B9" w:rsidRDefault="000308C8">
      <w:pPr>
        <w:pStyle w:val="BodyText"/>
        <w:rPr>
          <w:rFonts w:ascii="Gotham-Book"/>
          <w:sz w:val="20"/>
        </w:rPr>
      </w:pPr>
      <w:r>
        <w:rPr>
          <w:noProof/>
        </w:rPr>
        <w:lastRenderedPageBreak/>
        <w:pict w14:anchorId="197F43C5">
          <v:group id="_x0000_s1241" alt="" style="position:absolute;margin-left:.05pt;margin-top:21.05pt;width:841.9pt;height:36pt;z-index:-255132672;mso-position-horizontal-relative:page;mso-position-vertical-relative:page" coordorigin="1,421" coordsize="16838,720">
            <v:rect id="_x0000_s1257" alt="" style="position:absolute;left:1;top:421;width:16838;height:720" fillcolor="#6f5d4f" stroked="f"/>
            <v:shape id="_x0000_s1256" type="#_x0000_t75" alt="" style="position:absolute;left:15541;top:554;width:238;height:205">
              <v:imagedata r:id="rId17" o:title=""/>
            </v:shape>
            <v:shape id="_x0000_s1255" type="#_x0000_t75" alt="" style="position:absolute;left:15263;top:837;width:191;height:168">
              <v:imagedata r:id="rId18" o:title=""/>
            </v:shape>
            <v:shape id="_x0000_s1254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shape id="_x0000_s1253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252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251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250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249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248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247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246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245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244" type="#_x0000_t202" alt="" style="position:absolute;left:2237;top:621;width:257;height:395;mso-wrap-style:square;v-text-anchor:top" filled="f" stroked="f">
              <v:textbox inset="0,0,0,0">
                <w:txbxContent>
                  <w:p w14:paraId="197F450A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37"/>
                          <w:w w:val="99"/>
                          <w:sz w:val="30"/>
                        </w:rPr>
                        <w:t>A</w:t>
                      </w:r>
                      <w:r>
                        <w:rPr>
                          <w:rFonts w:ascii="Gotham"/>
                          <w:b/>
                          <w:color w:val="FFFFFF"/>
                          <w:w w:val="99"/>
                          <w:sz w:val="30"/>
                        </w:rPr>
                        <w:t>A</w:t>
                      </w:r>
                    </w:hyperlink>
                  </w:p>
                </w:txbxContent>
              </v:textbox>
            </v:shape>
            <v:shape id="_x0000_s1243" type="#_x0000_t202" alt="" style="position:absolute;left:3129;top:621;width:237;height:395;mso-wrap-style:square;v-text-anchor:top" filled="f" stroked="f">
              <v:textbox inset="0,0,0,0">
                <w:txbxContent>
                  <w:p w14:paraId="197F450B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17"/>
                          <w:sz w:val="30"/>
                        </w:rPr>
                        <w:t>B</w:t>
                      </w:r>
                      <w:r>
                        <w:rPr>
                          <w:rFonts w:ascii="Gotham"/>
                          <w:b/>
                          <w:color w:val="FFFFFF"/>
                          <w:sz w:val="30"/>
                        </w:rPr>
                        <w:t>B</w:t>
                      </w:r>
                    </w:hyperlink>
                  </w:p>
                </w:txbxContent>
              </v:textbox>
            </v:shape>
            <v:shape id="_x0000_s1242" type="#_x0000_t202" alt="" style="position:absolute;left:4104;top:603;width:8201;height:368;mso-wrap-style:square;v-text-anchor:top" filled="f" stroked="f">
              <v:textbox inset="0,0,0,0">
                <w:txbxContent>
                  <w:p w14:paraId="197F450C" w14:textId="77777777" w:rsidR="00C606B9" w:rsidRDefault="000308C8">
                    <w:pPr>
                      <w:spacing w:line="352" w:lineRule="exact"/>
                      <w:rPr>
                        <w:rFonts w:ascii="Gotham" w:hAnsi="Gotham"/>
                        <w:b/>
                        <w:sz w:val="28"/>
                      </w:rPr>
                    </w:pPr>
                    <w:r>
                      <w:rPr>
                        <w:rFonts w:ascii="Gotham-Light" w:hAnsi="Gotham-Light"/>
                        <w:color w:val="FFFFFF"/>
                        <w:spacing w:val="-3"/>
                        <w:sz w:val="28"/>
                      </w:rPr>
                      <w:t xml:space="preserve">HERRAMIENTA </w:t>
                    </w:r>
                    <w:r>
                      <w:rPr>
                        <w:rFonts w:ascii="Gotham-Light" w:hAnsi="Gotham-Light"/>
                        <w:color w:val="FFFFFF"/>
                        <w:sz w:val="28"/>
                      </w:rPr>
                      <w:t xml:space="preserve">6: </w:t>
                    </w:r>
                    <w:r>
                      <w:rPr>
                        <w:rFonts w:ascii="Gotham" w:hAnsi="Gotham"/>
                        <w:b/>
                        <w:color w:val="FFFFFF"/>
                        <w:sz w:val="28"/>
                      </w:rPr>
                      <w:t>Herramienta de planifcación</w:t>
                    </w:r>
                    <w:r>
                      <w:rPr>
                        <w:rFonts w:ascii="Gotham" w:hAnsi="Gotham"/>
                        <w:b/>
                        <w:color w:val="FFFFFF"/>
                        <w:spacing w:val="76"/>
                        <w:sz w:val="28"/>
                      </w:rPr>
                      <w:t xml:space="preserve"> </w:t>
                    </w:r>
                    <w:r>
                      <w:rPr>
                        <w:rFonts w:ascii="Gotham" w:hAnsi="Gotham"/>
                        <w:b/>
                        <w:color w:val="FFFFFF"/>
                        <w:sz w:val="28"/>
                      </w:rPr>
                      <w:t>ISE4GEMs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97F41B1" w14:textId="77777777" w:rsidR="00C606B9" w:rsidRDefault="00C606B9">
      <w:pPr>
        <w:pStyle w:val="BodyText"/>
        <w:rPr>
          <w:rFonts w:ascii="Gotham-Book"/>
          <w:sz w:val="20"/>
        </w:rPr>
      </w:pPr>
    </w:p>
    <w:p w14:paraId="197F41B2" w14:textId="77777777" w:rsidR="00C606B9" w:rsidRDefault="00C606B9">
      <w:pPr>
        <w:pStyle w:val="BodyText"/>
        <w:spacing w:before="12"/>
        <w:rPr>
          <w:rFonts w:ascii="Gotham-Book"/>
          <w:sz w:val="27"/>
        </w:rPr>
      </w:pPr>
    </w:p>
    <w:tbl>
      <w:tblPr>
        <w:tblW w:w="0" w:type="auto"/>
        <w:tblInd w:w="535" w:type="dxa"/>
        <w:tblBorders>
          <w:top w:val="single" w:sz="2" w:space="0" w:color="6F5D4F"/>
          <w:left w:val="single" w:sz="2" w:space="0" w:color="6F5D4F"/>
          <w:bottom w:val="single" w:sz="2" w:space="0" w:color="6F5D4F"/>
          <w:right w:val="single" w:sz="2" w:space="0" w:color="6F5D4F"/>
          <w:insideH w:val="single" w:sz="2" w:space="0" w:color="6F5D4F"/>
          <w:insideV w:val="single" w:sz="2" w:space="0" w:color="6F5D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194"/>
        <w:gridCol w:w="1324"/>
        <w:gridCol w:w="1209"/>
        <w:gridCol w:w="1098"/>
        <w:gridCol w:w="1059"/>
        <w:gridCol w:w="1143"/>
        <w:gridCol w:w="1525"/>
        <w:gridCol w:w="2032"/>
        <w:gridCol w:w="1335"/>
        <w:gridCol w:w="1231"/>
      </w:tblGrid>
      <w:tr w:rsidR="00C606B9" w14:paraId="197F41B4" w14:textId="77777777">
        <w:trPr>
          <w:trHeight w:val="308"/>
        </w:trPr>
        <w:tc>
          <w:tcPr>
            <w:tcW w:w="14984" w:type="dxa"/>
            <w:gridSpan w:val="11"/>
            <w:tcBorders>
              <w:bottom w:val="nil"/>
            </w:tcBorders>
          </w:tcPr>
          <w:p w14:paraId="197F41B3" w14:textId="77777777" w:rsidR="00C606B9" w:rsidRDefault="000308C8">
            <w:pPr>
              <w:pStyle w:val="TableParagraph"/>
              <w:spacing w:before="43"/>
              <w:ind w:left="89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Fecha:</w:t>
            </w:r>
          </w:p>
        </w:tc>
      </w:tr>
      <w:tr w:rsidR="00C606B9" w14:paraId="197F41B6" w14:textId="77777777">
        <w:trPr>
          <w:trHeight w:val="308"/>
        </w:trPr>
        <w:tc>
          <w:tcPr>
            <w:tcW w:w="14984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A8A79"/>
          </w:tcPr>
          <w:p w14:paraId="197F41B5" w14:textId="77777777" w:rsidR="00C606B9" w:rsidRDefault="000308C8">
            <w:pPr>
              <w:pStyle w:val="TableParagraph"/>
              <w:spacing w:before="46"/>
              <w:ind w:left="89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NOMBRE DE LA EVALUACIÓN:</w:t>
            </w:r>
          </w:p>
        </w:tc>
      </w:tr>
      <w:tr w:rsidR="00C606B9" w14:paraId="197F41B8" w14:textId="77777777">
        <w:trPr>
          <w:trHeight w:val="306"/>
        </w:trPr>
        <w:tc>
          <w:tcPr>
            <w:tcW w:w="14984" w:type="dxa"/>
            <w:gridSpan w:val="11"/>
            <w:tcBorders>
              <w:top w:val="single" w:sz="2" w:space="0" w:color="000000"/>
            </w:tcBorders>
          </w:tcPr>
          <w:p w14:paraId="197F41B7" w14:textId="77777777" w:rsidR="00C606B9" w:rsidRDefault="000308C8">
            <w:pPr>
              <w:pStyle w:val="TableParagraph"/>
              <w:spacing w:before="43"/>
              <w:ind w:left="89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Evaluador/a /Coevaluadores/as:</w:t>
            </w:r>
          </w:p>
        </w:tc>
      </w:tr>
      <w:tr w:rsidR="00C606B9" w14:paraId="197F41C4" w14:textId="77777777">
        <w:trPr>
          <w:trHeight w:val="306"/>
        </w:trPr>
        <w:tc>
          <w:tcPr>
            <w:tcW w:w="1834" w:type="dxa"/>
            <w:shd w:val="clear" w:color="auto" w:fill="E3EEF6"/>
          </w:tcPr>
          <w:p w14:paraId="197F41B9" w14:textId="77777777" w:rsidR="00C606B9" w:rsidRDefault="000308C8">
            <w:pPr>
              <w:pStyle w:val="TableParagraph"/>
              <w:spacing w:before="43"/>
              <w:ind w:left="89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1</w:t>
            </w:r>
          </w:p>
        </w:tc>
        <w:tc>
          <w:tcPr>
            <w:tcW w:w="1194" w:type="dxa"/>
            <w:shd w:val="clear" w:color="auto" w:fill="E3EEF6"/>
          </w:tcPr>
          <w:p w14:paraId="197F41BA" w14:textId="77777777" w:rsidR="00C606B9" w:rsidRDefault="000308C8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2</w:t>
            </w:r>
          </w:p>
        </w:tc>
        <w:tc>
          <w:tcPr>
            <w:tcW w:w="1324" w:type="dxa"/>
            <w:shd w:val="clear" w:color="auto" w:fill="E3EEF6"/>
          </w:tcPr>
          <w:p w14:paraId="197F41BB" w14:textId="77777777" w:rsidR="00C606B9" w:rsidRDefault="000308C8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bookmarkStart w:id="14" w:name="Herramienta_6:_Herramienta_de_planificac"/>
            <w:bookmarkEnd w:id="14"/>
            <w:r>
              <w:rPr>
                <w:rFonts w:ascii="The Sans Bold-"/>
                <w:b/>
                <w:sz w:val="18"/>
              </w:rPr>
              <w:t>3</w:t>
            </w:r>
          </w:p>
        </w:tc>
        <w:tc>
          <w:tcPr>
            <w:tcW w:w="1209" w:type="dxa"/>
            <w:shd w:val="clear" w:color="auto" w:fill="E3EEF6"/>
          </w:tcPr>
          <w:p w14:paraId="197F41BC" w14:textId="77777777" w:rsidR="00C606B9" w:rsidRDefault="000308C8">
            <w:pPr>
              <w:pStyle w:val="TableParagraph"/>
              <w:spacing w:before="43"/>
              <w:ind w:left="91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4</w:t>
            </w:r>
          </w:p>
        </w:tc>
        <w:tc>
          <w:tcPr>
            <w:tcW w:w="1098" w:type="dxa"/>
            <w:shd w:val="clear" w:color="auto" w:fill="E3EEF6"/>
          </w:tcPr>
          <w:p w14:paraId="197F41BD" w14:textId="77777777" w:rsidR="00C606B9" w:rsidRDefault="000308C8">
            <w:pPr>
              <w:pStyle w:val="TableParagraph"/>
              <w:spacing w:before="43"/>
              <w:ind w:left="92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5</w:t>
            </w:r>
          </w:p>
        </w:tc>
        <w:tc>
          <w:tcPr>
            <w:tcW w:w="1059" w:type="dxa"/>
            <w:shd w:val="clear" w:color="auto" w:fill="E3EEF6"/>
          </w:tcPr>
          <w:p w14:paraId="197F41BE" w14:textId="77777777" w:rsidR="00C606B9" w:rsidRDefault="000308C8">
            <w:pPr>
              <w:pStyle w:val="TableParagraph"/>
              <w:spacing w:before="43"/>
              <w:ind w:left="93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6</w:t>
            </w:r>
          </w:p>
        </w:tc>
        <w:tc>
          <w:tcPr>
            <w:tcW w:w="1143" w:type="dxa"/>
            <w:shd w:val="clear" w:color="auto" w:fill="E3EEF6"/>
          </w:tcPr>
          <w:p w14:paraId="197F41BF" w14:textId="77777777" w:rsidR="00C606B9" w:rsidRDefault="000308C8">
            <w:pPr>
              <w:pStyle w:val="TableParagraph"/>
              <w:spacing w:before="43"/>
              <w:ind w:left="94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7</w:t>
            </w:r>
          </w:p>
        </w:tc>
        <w:tc>
          <w:tcPr>
            <w:tcW w:w="1525" w:type="dxa"/>
            <w:shd w:val="clear" w:color="auto" w:fill="E3EEF6"/>
          </w:tcPr>
          <w:p w14:paraId="197F41C0" w14:textId="77777777" w:rsidR="00C606B9" w:rsidRDefault="000308C8">
            <w:pPr>
              <w:pStyle w:val="TableParagraph"/>
              <w:spacing w:before="43"/>
              <w:ind w:left="95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8</w:t>
            </w:r>
          </w:p>
        </w:tc>
        <w:tc>
          <w:tcPr>
            <w:tcW w:w="2032" w:type="dxa"/>
            <w:shd w:val="clear" w:color="auto" w:fill="E3EEF6"/>
          </w:tcPr>
          <w:p w14:paraId="197F41C1" w14:textId="77777777" w:rsidR="00C606B9" w:rsidRDefault="000308C8">
            <w:pPr>
              <w:pStyle w:val="TableParagraph"/>
              <w:spacing w:before="43"/>
              <w:ind w:left="96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9</w:t>
            </w:r>
          </w:p>
        </w:tc>
        <w:tc>
          <w:tcPr>
            <w:tcW w:w="1335" w:type="dxa"/>
            <w:shd w:val="clear" w:color="auto" w:fill="E3EEF6"/>
          </w:tcPr>
          <w:p w14:paraId="197F41C2" w14:textId="77777777" w:rsidR="00C606B9" w:rsidRDefault="000308C8">
            <w:pPr>
              <w:pStyle w:val="TableParagraph"/>
              <w:spacing w:before="43"/>
              <w:ind w:left="97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10</w:t>
            </w:r>
          </w:p>
        </w:tc>
        <w:tc>
          <w:tcPr>
            <w:tcW w:w="1231" w:type="dxa"/>
            <w:shd w:val="clear" w:color="auto" w:fill="E3EEF6"/>
          </w:tcPr>
          <w:p w14:paraId="197F41C3" w14:textId="77777777" w:rsidR="00C606B9" w:rsidRDefault="000308C8">
            <w:pPr>
              <w:pStyle w:val="TableParagraph"/>
              <w:spacing w:before="43"/>
              <w:ind w:left="99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11</w:t>
            </w:r>
          </w:p>
        </w:tc>
      </w:tr>
      <w:tr w:rsidR="00C606B9" w14:paraId="197F41D0" w14:textId="77777777">
        <w:trPr>
          <w:trHeight w:val="1491"/>
        </w:trPr>
        <w:tc>
          <w:tcPr>
            <w:tcW w:w="1834" w:type="dxa"/>
            <w:shd w:val="clear" w:color="auto" w:fill="F4F2F1"/>
          </w:tcPr>
          <w:p w14:paraId="197F41C5" w14:textId="77777777" w:rsidR="00C606B9" w:rsidRDefault="000308C8">
            <w:pPr>
              <w:pStyle w:val="TableParagraph"/>
              <w:spacing w:before="48" w:line="244" w:lineRule="auto"/>
              <w:ind w:left="89" w:right="220"/>
              <w:rPr>
                <w:rFonts w:ascii="The Sans Bold-" w:hAnsi="The Sans Bold-"/>
                <w:b/>
                <w:sz w:val="16"/>
              </w:rPr>
            </w:pPr>
            <w:r>
              <w:rPr>
                <w:rFonts w:ascii="The Sans Bold-" w:hAnsi="The Sans Bold-"/>
                <w:b/>
                <w:sz w:val="16"/>
              </w:rPr>
              <w:t>Propósito, objetivos y uso de la evaluación</w:t>
            </w:r>
          </w:p>
        </w:tc>
        <w:tc>
          <w:tcPr>
            <w:tcW w:w="1194" w:type="dxa"/>
          </w:tcPr>
          <w:p w14:paraId="197F41C6" w14:textId="77777777" w:rsidR="00C606B9" w:rsidRDefault="000308C8">
            <w:pPr>
              <w:pStyle w:val="TableParagraph"/>
              <w:spacing w:before="48" w:line="244" w:lineRule="auto"/>
              <w:ind w:left="90" w:right="285"/>
              <w:rPr>
                <w:rFonts w:ascii="The Sans Bold-" w:hAnsi="The Sans Bold-"/>
                <w:b/>
                <w:sz w:val="16"/>
              </w:rPr>
            </w:pPr>
            <w:r>
              <w:rPr>
                <w:rFonts w:ascii="The Sans Bold-" w:hAnsi="The Sans Bold-"/>
                <w:b/>
                <w:sz w:val="16"/>
              </w:rPr>
              <w:t>Criterios de evaluación</w:t>
            </w:r>
          </w:p>
        </w:tc>
        <w:tc>
          <w:tcPr>
            <w:tcW w:w="1324" w:type="dxa"/>
            <w:shd w:val="clear" w:color="auto" w:fill="F4F2F1"/>
          </w:tcPr>
          <w:p w14:paraId="197F41C7" w14:textId="77777777" w:rsidR="00C606B9" w:rsidRDefault="000308C8">
            <w:pPr>
              <w:pStyle w:val="TableParagraph"/>
              <w:spacing w:before="48" w:line="244" w:lineRule="auto"/>
              <w:ind w:left="90" w:right="86"/>
              <w:rPr>
                <w:rFonts w:ascii="The Sans Bold-" w:hAnsi="The Sans Bold-"/>
                <w:b/>
                <w:sz w:val="16"/>
              </w:rPr>
            </w:pPr>
            <w:r>
              <w:rPr>
                <w:rFonts w:ascii="The Sans Bold-" w:hAnsi="The Sans Bold-"/>
                <w:b/>
                <w:sz w:val="16"/>
              </w:rPr>
              <w:t>Preguntas clave de la evaluación</w:t>
            </w:r>
          </w:p>
        </w:tc>
        <w:tc>
          <w:tcPr>
            <w:tcW w:w="1209" w:type="dxa"/>
          </w:tcPr>
          <w:p w14:paraId="197F41C8" w14:textId="77777777" w:rsidR="00C606B9" w:rsidRDefault="000308C8">
            <w:pPr>
              <w:pStyle w:val="TableParagraph"/>
              <w:spacing w:before="48" w:line="244" w:lineRule="auto"/>
              <w:ind w:left="91" w:right="84"/>
              <w:rPr>
                <w:rFonts w:ascii="The Sans Bold-" w:hAnsi="The Sans Bold-"/>
                <w:b/>
                <w:sz w:val="16"/>
              </w:rPr>
            </w:pPr>
            <w:r>
              <w:rPr>
                <w:rFonts w:ascii="The Sans Bold-" w:hAnsi="The Sans Bold-"/>
                <w:b/>
                <w:sz w:val="16"/>
              </w:rPr>
              <w:t>Indicadores de la evaluación</w:t>
            </w:r>
          </w:p>
        </w:tc>
        <w:tc>
          <w:tcPr>
            <w:tcW w:w="1098" w:type="dxa"/>
            <w:shd w:val="clear" w:color="auto" w:fill="F4F2F1"/>
          </w:tcPr>
          <w:p w14:paraId="197F41C9" w14:textId="77777777" w:rsidR="00C606B9" w:rsidRDefault="000308C8">
            <w:pPr>
              <w:pStyle w:val="TableParagraph"/>
              <w:spacing w:before="48" w:line="244" w:lineRule="auto"/>
              <w:ind w:left="92" w:right="176"/>
              <w:jc w:val="both"/>
              <w:rPr>
                <w:rFonts w:ascii="The Sans Bold-" w:hAnsi="The Sans Bold-"/>
                <w:b/>
                <w:sz w:val="16"/>
              </w:rPr>
            </w:pPr>
            <w:r>
              <w:rPr>
                <w:rFonts w:ascii="The Sans Bold-" w:hAnsi="The Sans Bold-"/>
                <w:b/>
                <w:sz w:val="16"/>
              </w:rPr>
              <w:t>Métodos de recolección de datos</w:t>
            </w:r>
          </w:p>
        </w:tc>
        <w:tc>
          <w:tcPr>
            <w:tcW w:w="1059" w:type="dxa"/>
            <w:shd w:val="clear" w:color="auto" w:fill="F4F2F1"/>
          </w:tcPr>
          <w:p w14:paraId="197F41CA" w14:textId="77777777" w:rsidR="00C606B9" w:rsidRDefault="000308C8">
            <w:pPr>
              <w:pStyle w:val="TableParagraph"/>
              <w:spacing w:before="48" w:line="244" w:lineRule="auto"/>
              <w:ind w:left="92" w:right="107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Opciones alternativas</w:t>
            </w:r>
          </w:p>
        </w:tc>
        <w:tc>
          <w:tcPr>
            <w:tcW w:w="1143" w:type="dxa"/>
            <w:shd w:val="clear" w:color="auto" w:fill="F4F2F1"/>
          </w:tcPr>
          <w:p w14:paraId="197F41CB" w14:textId="77777777" w:rsidR="00C606B9" w:rsidRDefault="000308C8">
            <w:pPr>
              <w:pStyle w:val="TableParagraph"/>
              <w:spacing w:before="48" w:line="244" w:lineRule="auto"/>
              <w:ind w:left="93" w:right="134"/>
              <w:rPr>
                <w:rFonts w:ascii="The Sans Bold-" w:hAnsi="The Sans Bold-"/>
                <w:b/>
                <w:sz w:val="16"/>
              </w:rPr>
            </w:pPr>
            <w:r>
              <w:rPr>
                <w:rFonts w:ascii="The Sans Bold-" w:hAnsi="The Sans Bold-"/>
                <w:b/>
                <w:sz w:val="16"/>
              </w:rPr>
              <w:t>Fuente(s) de información, actores involucrados y plan de gestión de la información</w:t>
            </w:r>
          </w:p>
        </w:tc>
        <w:tc>
          <w:tcPr>
            <w:tcW w:w="1525" w:type="dxa"/>
          </w:tcPr>
          <w:p w14:paraId="197F41CC" w14:textId="77777777" w:rsidR="00C606B9" w:rsidRDefault="000308C8">
            <w:pPr>
              <w:pStyle w:val="TableParagraph"/>
              <w:spacing w:before="48" w:line="244" w:lineRule="auto"/>
              <w:ind w:left="94" w:right="376"/>
              <w:rPr>
                <w:rFonts w:ascii="The Sans Bold-" w:hAnsi="The Sans Bold-"/>
                <w:b/>
                <w:sz w:val="16"/>
              </w:rPr>
            </w:pPr>
            <w:r>
              <w:rPr>
                <w:rFonts w:ascii="The Sans Bold-" w:hAnsi="The Sans Bold-"/>
                <w:b/>
                <w:sz w:val="16"/>
              </w:rPr>
              <w:t>Riesgos éticos y salvaguardas identificados</w:t>
            </w:r>
          </w:p>
        </w:tc>
        <w:tc>
          <w:tcPr>
            <w:tcW w:w="2032" w:type="dxa"/>
            <w:shd w:val="clear" w:color="auto" w:fill="F4F2F1"/>
          </w:tcPr>
          <w:p w14:paraId="197F41CD" w14:textId="77777777" w:rsidR="00C606B9" w:rsidRDefault="000308C8">
            <w:pPr>
              <w:pStyle w:val="TableParagraph"/>
              <w:spacing w:before="48" w:line="244" w:lineRule="auto"/>
              <w:ind w:left="96" w:right="285"/>
              <w:rPr>
                <w:rFonts w:ascii="The Sans Bold-" w:hAnsi="The Sans Bold-"/>
                <w:b/>
                <w:sz w:val="16"/>
              </w:rPr>
            </w:pPr>
            <w:r>
              <w:rPr>
                <w:rFonts w:ascii="The Sans Bold-" w:hAnsi="The Sans Bold-"/>
                <w:b/>
                <w:sz w:val="16"/>
              </w:rPr>
              <w:t>Métodos de análisis e interpretación de datos para una triangulación sistémica</w:t>
            </w:r>
          </w:p>
        </w:tc>
        <w:tc>
          <w:tcPr>
            <w:tcW w:w="1335" w:type="dxa"/>
          </w:tcPr>
          <w:p w14:paraId="197F41CE" w14:textId="77777777" w:rsidR="00C606B9" w:rsidRDefault="000308C8">
            <w:pPr>
              <w:pStyle w:val="TableParagraph"/>
              <w:spacing w:before="48" w:line="244" w:lineRule="auto"/>
              <w:ind w:left="97" w:right="162"/>
              <w:rPr>
                <w:rFonts w:ascii="The Sans Bold-"/>
                <w:b/>
                <w:sz w:val="16"/>
              </w:rPr>
            </w:pPr>
            <w:r>
              <w:rPr>
                <w:rFonts w:ascii="The Sans Bold-"/>
                <w:b/>
                <w:sz w:val="16"/>
              </w:rPr>
              <w:t>Desarrollo de capacidades e intercambio de conocimiento</w:t>
            </w:r>
          </w:p>
        </w:tc>
        <w:tc>
          <w:tcPr>
            <w:tcW w:w="1231" w:type="dxa"/>
            <w:shd w:val="clear" w:color="auto" w:fill="F4F2F1"/>
          </w:tcPr>
          <w:p w14:paraId="197F41CF" w14:textId="77777777" w:rsidR="00C606B9" w:rsidRDefault="000308C8">
            <w:pPr>
              <w:pStyle w:val="TableParagraph"/>
              <w:spacing w:before="48" w:line="244" w:lineRule="auto"/>
              <w:ind w:left="98" w:right="508"/>
              <w:jc w:val="both"/>
              <w:rPr>
                <w:rFonts w:ascii="The Sans Bold-" w:hAnsi="The Sans Bold-"/>
                <w:b/>
                <w:sz w:val="16"/>
              </w:rPr>
            </w:pPr>
            <w:r>
              <w:rPr>
                <w:rFonts w:ascii="The Sans Bold-" w:hAnsi="The Sans Bold-"/>
                <w:b/>
                <w:sz w:val="16"/>
              </w:rPr>
              <w:t>Línea de tiempo y recursos</w:t>
            </w:r>
          </w:p>
        </w:tc>
      </w:tr>
      <w:tr w:rsidR="00C606B9" w14:paraId="197F41D2" w14:textId="77777777">
        <w:trPr>
          <w:trHeight w:val="498"/>
        </w:trPr>
        <w:tc>
          <w:tcPr>
            <w:tcW w:w="14984" w:type="dxa"/>
            <w:gridSpan w:val="11"/>
            <w:shd w:val="clear" w:color="auto" w:fill="E3EEF6"/>
          </w:tcPr>
          <w:p w14:paraId="197F41D1" w14:textId="77777777" w:rsidR="00C606B9" w:rsidRDefault="000308C8">
            <w:pPr>
              <w:pStyle w:val="TableParagraph"/>
              <w:spacing w:before="151"/>
              <w:ind w:left="89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 xml:space="preserve">Se </w:t>
            </w:r>
            <w:r>
              <w:rPr>
                <w:i/>
                <w:spacing w:val="-3"/>
                <w:w w:val="105"/>
                <w:sz w:val="17"/>
              </w:rPr>
              <w:t xml:space="preserve">trata </w:t>
            </w:r>
            <w:r>
              <w:rPr>
                <w:i/>
                <w:w w:val="105"/>
                <w:sz w:val="17"/>
              </w:rPr>
              <w:t xml:space="preserve">de </w:t>
            </w:r>
            <w:r>
              <w:rPr>
                <w:i/>
                <w:spacing w:val="-3"/>
                <w:w w:val="105"/>
                <w:sz w:val="17"/>
              </w:rPr>
              <w:t xml:space="preserve">preguntas indicativas para </w:t>
            </w:r>
            <w:r>
              <w:rPr>
                <w:i/>
                <w:w w:val="105"/>
                <w:sz w:val="17"/>
              </w:rPr>
              <w:t xml:space="preserve">apoyar el </w:t>
            </w:r>
            <w:r>
              <w:rPr>
                <w:i/>
                <w:spacing w:val="-3"/>
                <w:w w:val="105"/>
                <w:sz w:val="17"/>
              </w:rPr>
              <w:t xml:space="preserve">desarrollo </w:t>
            </w:r>
            <w:r>
              <w:rPr>
                <w:i/>
                <w:w w:val="105"/>
                <w:sz w:val="17"/>
              </w:rPr>
              <w:t xml:space="preserve">de su plan. </w:t>
            </w:r>
            <w:r>
              <w:rPr>
                <w:i/>
                <w:spacing w:val="-6"/>
                <w:w w:val="105"/>
                <w:sz w:val="17"/>
              </w:rPr>
              <w:t xml:space="preserve">Ver </w:t>
            </w:r>
            <w:r>
              <w:rPr>
                <w:i/>
                <w:w w:val="105"/>
                <w:sz w:val="17"/>
              </w:rPr>
              <w:t xml:space="preserve">el capítulo 5, paso 3, </w:t>
            </w:r>
            <w:r>
              <w:rPr>
                <w:i/>
                <w:spacing w:val="-3"/>
                <w:w w:val="105"/>
                <w:sz w:val="17"/>
              </w:rPr>
              <w:t xml:space="preserve">para </w:t>
            </w:r>
            <w:r>
              <w:rPr>
                <w:i/>
                <w:w w:val="105"/>
                <w:sz w:val="17"/>
              </w:rPr>
              <w:t xml:space="preserve">un análisis más </w:t>
            </w:r>
            <w:r>
              <w:rPr>
                <w:i/>
                <w:spacing w:val="-3"/>
                <w:w w:val="105"/>
                <w:sz w:val="17"/>
              </w:rPr>
              <w:t xml:space="preserve">completo </w:t>
            </w:r>
            <w:r>
              <w:rPr>
                <w:i/>
                <w:w w:val="105"/>
                <w:sz w:val="17"/>
              </w:rPr>
              <w:t xml:space="preserve">y un </w:t>
            </w:r>
            <w:r>
              <w:rPr>
                <w:i/>
                <w:spacing w:val="-3"/>
                <w:w w:val="105"/>
                <w:sz w:val="17"/>
              </w:rPr>
              <w:t xml:space="preserve">conjunto </w:t>
            </w:r>
            <w:r>
              <w:rPr>
                <w:i/>
                <w:w w:val="105"/>
                <w:sz w:val="17"/>
              </w:rPr>
              <w:t xml:space="preserve">más detallado de </w:t>
            </w:r>
            <w:r>
              <w:rPr>
                <w:i/>
                <w:spacing w:val="-3"/>
                <w:w w:val="105"/>
                <w:sz w:val="17"/>
              </w:rPr>
              <w:t xml:space="preserve">preguntas indicativas para </w:t>
            </w:r>
            <w:r>
              <w:rPr>
                <w:i/>
                <w:w w:val="105"/>
                <w:sz w:val="17"/>
              </w:rPr>
              <w:t xml:space="preserve">cada </w:t>
            </w:r>
            <w:r>
              <w:rPr>
                <w:i/>
                <w:spacing w:val="-3"/>
                <w:w w:val="105"/>
                <w:sz w:val="17"/>
              </w:rPr>
              <w:t>columna.</w:t>
            </w:r>
          </w:p>
        </w:tc>
      </w:tr>
      <w:tr w:rsidR="00C606B9" w14:paraId="197F4201" w14:textId="77777777">
        <w:trPr>
          <w:trHeight w:val="6016"/>
        </w:trPr>
        <w:tc>
          <w:tcPr>
            <w:tcW w:w="1834" w:type="dxa"/>
            <w:shd w:val="clear" w:color="auto" w:fill="F4F2F1"/>
          </w:tcPr>
          <w:p w14:paraId="197F41D3" w14:textId="77777777" w:rsidR="00C606B9" w:rsidRDefault="000308C8">
            <w:pPr>
              <w:pStyle w:val="TableParagraph"/>
              <w:spacing w:before="53" w:line="254" w:lineRule="auto"/>
              <w:ind w:left="89" w:right="532"/>
              <w:jc w:val="bot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¿Por </w:t>
            </w:r>
            <w:r>
              <w:rPr>
                <w:w w:val="105"/>
                <w:sz w:val="17"/>
              </w:rPr>
              <w:t xml:space="preserve">qué se </w:t>
            </w:r>
            <w:r>
              <w:rPr>
                <w:spacing w:val="-3"/>
                <w:w w:val="105"/>
                <w:sz w:val="17"/>
              </w:rPr>
              <w:t xml:space="preserve">está </w:t>
            </w:r>
            <w:r>
              <w:rPr>
                <w:spacing w:val="-4"/>
                <w:w w:val="105"/>
                <w:sz w:val="17"/>
              </w:rPr>
              <w:t xml:space="preserve">llevando </w:t>
            </w:r>
            <w:r>
              <w:rPr>
                <w:w w:val="105"/>
                <w:sz w:val="17"/>
              </w:rPr>
              <w:t xml:space="preserve">a </w:t>
            </w:r>
            <w:r>
              <w:rPr>
                <w:spacing w:val="-3"/>
                <w:w w:val="105"/>
                <w:sz w:val="17"/>
              </w:rPr>
              <w:t xml:space="preserve">cabo esta </w:t>
            </w:r>
            <w:r>
              <w:rPr>
                <w:spacing w:val="-5"/>
                <w:w w:val="105"/>
                <w:sz w:val="17"/>
              </w:rPr>
              <w:t>evaluación?</w:t>
            </w:r>
          </w:p>
          <w:p w14:paraId="197F41D4" w14:textId="77777777" w:rsidR="00C606B9" w:rsidRDefault="000308C8">
            <w:pPr>
              <w:pStyle w:val="TableParagraph"/>
              <w:spacing w:before="3" w:line="254" w:lineRule="auto"/>
              <w:ind w:left="89" w:right="468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¿A qué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 xml:space="preserve">necesidad </w:t>
            </w:r>
            <w:r>
              <w:rPr>
                <w:spacing w:val="-4"/>
                <w:w w:val="105"/>
                <w:sz w:val="17"/>
              </w:rPr>
              <w:t>responderá?</w:t>
            </w:r>
          </w:p>
          <w:p w14:paraId="197F41D5" w14:textId="77777777" w:rsidR="00C606B9" w:rsidRDefault="000308C8">
            <w:pPr>
              <w:pStyle w:val="TableParagraph"/>
              <w:spacing w:before="81" w:line="254" w:lineRule="auto"/>
              <w:ind w:left="89" w:right="285"/>
              <w:rPr>
                <w:sz w:val="17"/>
              </w:rPr>
            </w:pPr>
            <w:r>
              <w:rPr>
                <w:w w:val="105"/>
                <w:sz w:val="17"/>
              </w:rPr>
              <w:t>¿Quién estará interesado y podrá utilizarla, y cómo?</w:t>
            </w:r>
          </w:p>
          <w:p w14:paraId="197F41D6" w14:textId="77777777" w:rsidR="00C606B9" w:rsidRDefault="000308C8">
            <w:pPr>
              <w:pStyle w:val="TableParagraph"/>
              <w:spacing w:before="82" w:line="254" w:lineRule="auto"/>
              <w:ind w:left="89" w:right="3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¿Existen </w:t>
            </w:r>
            <w:r>
              <w:rPr>
                <w:spacing w:val="-3"/>
                <w:w w:val="105"/>
                <w:sz w:val="17"/>
              </w:rPr>
              <w:t xml:space="preserve">opiniones </w:t>
            </w:r>
            <w:r>
              <w:rPr>
                <w:spacing w:val="-4"/>
                <w:w w:val="105"/>
                <w:sz w:val="17"/>
              </w:rPr>
              <w:t xml:space="preserve">divergentes </w:t>
            </w:r>
            <w:r>
              <w:rPr>
                <w:w w:val="105"/>
                <w:sz w:val="17"/>
              </w:rPr>
              <w:t xml:space="preserve">en </w:t>
            </w:r>
            <w:r>
              <w:rPr>
                <w:spacing w:val="-6"/>
                <w:w w:val="105"/>
                <w:sz w:val="17"/>
              </w:rPr>
              <w:t xml:space="preserve">cuanto </w:t>
            </w:r>
            <w:r>
              <w:rPr>
                <w:w w:val="105"/>
                <w:sz w:val="17"/>
              </w:rPr>
              <w:t xml:space="preserve">a los </w:t>
            </w:r>
            <w:r>
              <w:rPr>
                <w:spacing w:val="-4"/>
                <w:w w:val="105"/>
                <w:sz w:val="17"/>
              </w:rPr>
              <w:t xml:space="preserve">objetivos </w:t>
            </w:r>
            <w:r>
              <w:rPr>
                <w:w w:val="105"/>
                <w:sz w:val="17"/>
              </w:rPr>
              <w:t xml:space="preserve">y el </w:t>
            </w:r>
            <w:r>
              <w:rPr>
                <w:spacing w:val="-3"/>
                <w:w w:val="105"/>
                <w:sz w:val="17"/>
              </w:rPr>
              <w:t xml:space="preserve">uso </w:t>
            </w:r>
            <w:r>
              <w:rPr>
                <w:w w:val="105"/>
                <w:sz w:val="17"/>
              </w:rPr>
              <w:t xml:space="preserve">de la </w:t>
            </w:r>
            <w:r>
              <w:rPr>
                <w:spacing w:val="-4"/>
                <w:w w:val="105"/>
                <w:sz w:val="17"/>
              </w:rPr>
              <w:t>evaluación?</w:t>
            </w:r>
          </w:p>
          <w:p w14:paraId="197F41D7" w14:textId="77777777" w:rsidR="00C606B9" w:rsidRDefault="000308C8">
            <w:pPr>
              <w:pStyle w:val="TableParagraph"/>
              <w:spacing w:before="83" w:line="254" w:lineRule="auto"/>
              <w:ind w:left="89" w:right="5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¿Qué dimensiones GEMs (e </w:t>
            </w:r>
            <w:r>
              <w:rPr>
                <w:spacing w:val="-4"/>
                <w:w w:val="105"/>
                <w:sz w:val="17"/>
              </w:rPr>
              <w:t xml:space="preserve">interrelaciones entre ellas) </w:t>
            </w:r>
            <w:r>
              <w:rPr>
                <w:w w:val="105"/>
                <w:sz w:val="17"/>
              </w:rPr>
              <w:t xml:space="preserve">son </w:t>
            </w:r>
            <w:r>
              <w:rPr>
                <w:spacing w:val="-3"/>
                <w:w w:val="105"/>
                <w:sz w:val="17"/>
              </w:rPr>
              <w:t xml:space="preserve">pertinentes </w:t>
            </w:r>
            <w:r>
              <w:rPr>
                <w:spacing w:val="-4"/>
                <w:w w:val="105"/>
                <w:sz w:val="17"/>
              </w:rPr>
              <w:t xml:space="preserve">para </w:t>
            </w:r>
            <w:r>
              <w:rPr>
                <w:w w:val="105"/>
                <w:sz w:val="17"/>
              </w:rPr>
              <w:t xml:space="preserve">ser </w:t>
            </w:r>
            <w:r>
              <w:rPr>
                <w:spacing w:val="-3"/>
                <w:w w:val="105"/>
                <w:sz w:val="17"/>
              </w:rPr>
              <w:t xml:space="preserve">incluidas en </w:t>
            </w:r>
            <w:r>
              <w:rPr>
                <w:w w:val="105"/>
                <w:sz w:val="17"/>
              </w:rPr>
              <w:t xml:space="preserve">los </w:t>
            </w:r>
            <w:r>
              <w:rPr>
                <w:spacing w:val="-4"/>
                <w:w w:val="105"/>
                <w:sz w:val="17"/>
              </w:rPr>
              <w:t>objetivos?</w:t>
            </w:r>
          </w:p>
          <w:p w14:paraId="197F41D8" w14:textId="77777777" w:rsidR="00C606B9" w:rsidRDefault="000308C8">
            <w:pPr>
              <w:pStyle w:val="TableParagraph"/>
              <w:spacing w:before="84" w:line="254" w:lineRule="auto"/>
              <w:ind w:left="89" w:right="572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¿El </w:t>
            </w:r>
            <w:r>
              <w:rPr>
                <w:spacing w:val="-3"/>
                <w:w w:val="105"/>
                <w:sz w:val="17"/>
              </w:rPr>
              <w:t xml:space="preserve">proceso </w:t>
            </w:r>
            <w:r>
              <w:rPr>
                <w:w w:val="105"/>
                <w:sz w:val="17"/>
              </w:rPr>
              <w:t xml:space="preserve">y los </w:t>
            </w:r>
            <w:r>
              <w:rPr>
                <w:spacing w:val="-3"/>
                <w:w w:val="105"/>
                <w:sz w:val="17"/>
              </w:rPr>
              <w:t>hallazgos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spacing w:val="-9"/>
                <w:w w:val="105"/>
                <w:sz w:val="17"/>
              </w:rPr>
              <w:t xml:space="preserve">de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4"/>
                <w:w w:val="105"/>
                <w:sz w:val="17"/>
              </w:rPr>
              <w:t>evaluación serán utilizados para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desarrollar</w:t>
            </w:r>
          </w:p>
          <w:p w14:paraId="197F41D9" w14:textId="77777777" w:rsidR="00C606B9" w:rsidRDefault="000308C8">
            <w:pPr>
              <w:pStyle w:val="TableParagraph"/>
              <w:spacing w:before="4" w:line="254" w:lineRule="auto"/>
              <w:ind w:left="89" w:right="145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capacidades </w:t>
            </w:r>
            <w:r>
              <w:rPr>
                <w:spacing w:val="-4"/>
                <w:w w:val="105"/>
                <w:sz w:val="17"/>
              </w:rPr>
              <w:t xml:space="preserve">entre </w:t>
            </w:r>
            <w:r>
              <w:rPr>
                <w:spacing w:val="-7"/>
                <w:w w:val="105"/>
                <w:sz w:val="17"/>
              </w:rPr>
              <w:t xml:space="preserve">los </w:t>
            </w:r>
            <w:r>
              <w:rPr>
                <w:spacing w:val="-4"/>
                <w:w w:val="105"/>
                <w:sz w:val="17"/>
              </w:rPr>
              <w:t>actores?</w:t>
            </w:r>
          </w:p>
        </w:tc>
        <w:tc>
          <w:tcPr>
            <w:tcW w:w="1194" w:type="dxa"/>
          </w:tcPr>
          <w:p w14:paraId="197F41DA" w14:textId="77777777" w:rsidR="00C606B9" w:rsidRDefault="000308C8">
            <w:pPr>
              <w:pStyle w:val="TableParagraph"/>
              <w:spacing w:before="54" w:line="254" w:lineRule="auto"/>
              <w:ind w:left="90" w:right="42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¿Se </w:t>
            </w:r>
            <w:r>
              <w:rPr>
                <w:sz w:val="17"/>
              </w:rPr>
              <w:t xml:space="preserve">incorporaron dimensiones </w:t>
            </w:r>
            <w:r>
              <w:rPr>
                <w:w w:val="105"/>
                <w:sz w:val="17"/>
              </w:rPr>
              <w:t>GEMs</w:t>
            </w:r>
          </w:p>
          <w:p w14:paraId="197F41DB" w14:textId="77777777" w:rsidR="00C606B9" w:rsidRDefault="000308C8">
            <w:pPr>
              <w:pStyle w:val="TableParagraph"/>
              <w:spacing w:before="3" w:line="254" w:lineRule="auto"/>
              <w:ind w:left="90" w:right="42"/>
              <w:rPr>
                <w:sz w:val="17"/>
              </w:rPr>
            </w:pPr>
            <w:r>
              <w:rPr>
                <w:sz w:val="17"/>
              </w:rPr>
              <w:t xml:space="preserve">consideradas </w:t>
            </w:r>
            <w:r>
              <w:rPr>
                <w:w w:val="105"/>
                <w:sz w:val="17"/>
              </w:rPr>
              <w:t>pertinentes en los criterios de evaluación?</w:t>
            </w:r>
          </w:p>
        </w:tc>
        <w:tc>
          <w:tcPr>
            <w:tcW w:w="1324" w:type="dxa"/>
            <w:shd w:val="clear" w:color="auto" w:fill="F4F2F1"/>
          </w:tcPr>
          <w:p w14:paraId="197F41DC" w14:textId="77777777" w:rsidR="00C606B9" w:rsidRDefault="000308C8">
            <w:pPr>
              <w:pStyle w:val="TableParagraph"/>
              <w:spacing w:before="54" w:line="254" w:lineRule="auto"/>
              <w:ind w:left="90" w:right="18" w:hanging="1"/>
              <w:rPr>
                <w:sz w:val="17"/>
              </w:rPr>
            </w:pPr>
            <w:r>
              <w:rPr>
                <w:w w:val="105"/>
                <w:sz w:val="17"/>
              </w:rPr>
              <w:t>¿Se incorpo- raron dimen- siones GEMs consideradas pertinentes en las preguntas de evaluación de acuerdo con la relevancia de las mismas?</w:t>
            </w:r>
          </w:p>
          <w:p w14:paraId="197F41DD" w14:textId="77777777" w:rsidR="00C606B9" w:rsidRDefault="00C606B9">
            <w:pPr>
              <w:pStyle w:val="TableParagraph"/>
              <w:spacing w:before="2"/>
              <w:rPr>
                <w:rFonts w:ascii="Gotham-Book"/>
                <w:sz w:val="26"/>
              </w:rPr>
            </w:pPr>
          </w:p>
          <w:p w14:paraId="197F41DE" w14:textId="77777777" w:rsidR="00C606B9" w:rsidRDefault="000308C8">
            <w:pPr>
              <w:pStyle w:val="TableParagraph"/>
              <w:spacing w:line="254" w:lineRule="auto"/>
              <w:ind w:left="90" w:right="73"/>
              <w:rPr>
                <w:sz w:val="17"/>
              </w:rPr>
            </w:pPr>
            <w:r>
              <w:rPr>
                <w:w w:val="105"/>
                <w:sz w:val="17"/>
              </w:rPr>
              <w:t>¿La selección de las pregun- tas fue un pro- ceso inclusivo?</w:t>
            </w:r>
          </w:p>
          <w:p w14:paraId="197F41DF" w14:textId="77777777" w:rsidR="00C606B9" w:rsidRDefault="00C606B9">
            <w:pPr>
              <w:pStyle w:val="TableParagraph"/>
              <w:spacing w:before="13"/>
              <w:rPr>
                <w:rFonts w:ascii="Gotham-Book"/>
                <w:sz w:val="25"/>
              </w:rPr>
            </w:pPr>
          </w:p>
          <w:p w14:paraId="197F41E0" w14:textId="77777777" w:rsidR="00C606B9" w:rsidRDefault="000308C8">
            <w:pPr>
              <w:pStyle w:val="TableParagraph"/>
              <w:spacing w:line="254" w:lineRule="auto"/>
              <w:ind w:left="90" w:right="103"/>
              <w:rPr>
                <w:sz w:val="17"/>
              </w:rPr>
            </w:pPr>
            <w:r>
              <w:rPr>
                <w:w w:val="105"/>
                <w:sz w:val="17"/>
              </w:rPr>
              <w:t>¿Se incluyeron preguntas</w:t>
            </w:r>
          </w:p>
          <w:p w14:paraId="197F41E1" w14:textId="77777777" w:rsidR="00C606B9" w:rsidRDefault="000308C8">
            <w:pPr>
              <w:pStyle w:val="TableParagraph"/>
              <w:spacing w:before="2" w:line="254" w:lineRule="auto"/>
              <w:ind w:left="90" w:right="86"/>
              <w:rPr>
                <w:sz w:val="17"/>
              </w:rPr>
            </w:pPr>
            <w:r>
              <w:rPr>
                <w:w w:val="105"/>
                <w:sz w:val="17"/>
              </w:rPr>
              <w:t>de segundo orden?</w:t>
            </w:r>
          </w:p>
        </w:tc>
        <w:tc>
          <w:tcPr>
            <w:tcW w:w="1209" w:type="dxa"/>
          </w:tcPr>
          <w:p w14:paraId="197F41E2" w14:textId="77777777" w:rsidR="00C606B9" w:rsidRDefault="000308C8">
            <w:pPr>
              <w:pStyle w:val="TableParagraph"/>
              <w:spacing w:before="53" w:line="254" w:lineRule="auto"/>
              <w:ind w:left="91" w:right="184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Seleccione </w:t>
            </w:r>
            <w:r>
              <w:rPr>
                <w:spacing w:val="-4"/>
                <w:w w:val="105"/>
                <w:sz w:val="17"/>
              </w:rPr>
              <w:t xml:space="preserve">indicadores para </w:t>
            </w:r>
            <w:r>
              <w:rPr>
                <w:spacing w:val="-3"/>
                <w:w w:val="105"/>
                <w:sz w:val="17"/>
              </w:rPr>
              <w:t xml:space="preserve">poder </w:t>
            </w:r>
            <w:r>
              <w:rPr>
                <w:spacing w:val="-4"/>
                <w:w w:val="105"/>
                <w:sz w:val="17"/>
              </w:rPr>
              <w:t xml:space="preserve">recopilar </w:t>
            </w:r>
            <w:r>
              <w:rPr>
                <w:spacing w:val="-3"/>
                <w:w w:val="105"/>
                <w:sz w:val="17"/>
              </w:rPr>
              <w:t xml:space="preserve">evidencia de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eficacia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la </w:t>
            </w:r>
            <w:r>
              <w:rPr>
                <w:spacing w:val="-4"/>
                <w:w w:val="105"/>
                <w:sz w:val="17"/>
              </w:rPr>
              <w:t xml:space="preserve">intervención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3"/>
                <w:w w:val="105"/>
                <w:sz w:val="17"/>
              </w:rPr>
              <w:t>las</w:t>
            </w:r>
          </w:p>
          <w:p w14:paraId="197F41E3" w14:textId="77777777" w:rsidR="00C606B9" w:rsidRDefault="000308C8">
            <w:pPr>
              <w:pStyle w:val="TableParagraph"/>
              <w:spacing w:before="7" w:line="254" w:lineRule="auto"/>
              <w:ind w:left="91" w:right="154"/>
              <w:rPr>
                <w:sz w:val="17"/>
              </w:rPr>
            </w:pPr>
            <w:r>
              <w:rPr>
                <w:sz w:val="17"/>
              </w:rPr>
              <w:t xml:space="preserve">dimensiones </w:t>
            </w:r>
            <w:r>
              <w:rPr>
                <w:w w:val="105"/>
                <w:sz w:val="17"/>
              </w:rPr>
              <w:t>GEMs</w:t>
            </w:r>
          </w:p>
          <w:p w14:paraId="197F41E4" w14:textId="77777777" w:rsidR="00C606B9" w:rsidRDefault="000308C8">
            <w:pPr>
              <w:pStyle w:val="TableParagraph"/>
              <w:spacing w:before="1" w:line="254" w:lineRule="auto"/>
              <w:ind w:left="91" w:right="194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pertinentes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4"/>
                <w:w w:val="105"/>
                <w:sz w:val="17"/>
              </w:rPr>
              <w:t xml:space="preserve">registre </w:t>
            </w:r>
            <w:r>
              <w:rPr>
                <w:spacing w:val="-8"/>
                <w:w w:val="105"/>
                <w:sz w:val="17"/>
              </w:rPr>
              <w:t xml:space="preserve">los </w:t>
            </w:r>
            <w:r>
              <w:rPr>
                <w:spacing w:val="-3"/>
                <w:w w:val="105"/>
                <w:sz w:val="17"/>
              </w:rPr>
              <w:t xml:space="preserve">cambios de comporta- miento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3"/>
                <w:w w:val="105"/>
                <w:sz w:val="17"/>
              </w:rPr>
              <w:t>actitud.</w:t>
            </w:r>
          </w:p>
        </w:tc>
        <w:tc>
          <w:tcPr>
            <w:tcW w:w="3300" w:type="dxa"/>
            <w:gridSpan w:val="3"/>
            <w:shd w:val="clear" w:color="auto" w:fill="F4F2F1"/>
          </w:tcPr>
          <w:p w14:paraId="197F41E5" w14:textId="77777777" w:rsidR="00C606B9" w:rsidRDefault="000308C8">
            <w:pPr>
              <w:pStyle w:val="TableParagraph"/>
              <w:spacing w:before="53" w:line="254" w:lineRule="auto"/>
              <w:ind w:left="9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¿Los métodos </w:t>
            </w:r>
            <w:r>
              <w:rPr>
                <w:spacing w:val="-4"/>
                <w:w w:val="105"/>
                <w:sz w:val="17"/>
              </w:rPr>
              <w:t xml:space="preserve">interdisciplinarios </w:t>
            </w:r>
            <w:r>
              <w:rPr>
                <w:spacing w:val="-3"/>
                <w:w w:val="105"/>
                <w:sz w:val="17"/>
              </w:rPr>
              <w:t xml:space="preserve">mixtos </w:t>
            </w:r>
            <w:r>
              <w:rPr>
                <w:spacing w:val="-4"/>
                <w:w w:val="105"/>
                <w:sz w:val="17"/>
              </w:rPr>
              <w:t xml:space="preserve">integran </w:t>
            </w:r>
            <w:r>
              <w:rPr>
                <w:spacing w:val="-3"/>
                <w:w w:val="105"/>
                <w:sz w:val="17"/>
              </w:rPr>
              <w:t xml:space="preserve">distintos </w:t>
            </w:r>
            <w:r>
              <w:rPr>
                <w:spacing w:val="-4"/>
                <w:w w:val="105"/>
                <w:sz w:val="17"/>
              </w:rPr>
              <w:t>co</w:t>
            </w:r>
            <w:r>
              <w:rPr>
                <w:spacing w:val="-4"/>
                <w:w w:val="105"/>
                <w:sz w:val="17"/>
              </w:rPr>
              <w:t xml:space="preserve">njuntos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datos </w:t>
            </w:r>
            <w:r>
              <w:rPr>
                <w:spacing w:val="-4"/>
                <w:w w:val="105"/>
                <w:sz w:val="17"/>
              </w:rPr>
              <w:t xml:space="preserve">para </w:t>
            </w:r>
            <w:r>
              <w:rPr>
                <w:w w:val="105"/>
                <w:sz w:val="17"/>
              </w:rPr>
              <w:t xml:space="preserve">lo </w:t>
            </w:r>
            <w:r>
              <w:rPr>
                <w:spacing w:val="-4"/>
                <w:w w:val="105"/>
                <w:sz w:val="17"/>
              </w:rPr>
              <w:t>siguiente?</w:t>
            </w:r>
          </w:p>
          <w:p w14:paraId="197F41E6" w14:textId="77777777" w:rsidR="00C606B9" w:rsidRDefault="00C606B9">
            <w:pPr>
              <w:pStyle w:val="TableParagraph"/>
              <w:spacing w:before="4"/>
              <w:rPr>
                <w:rFonts w:ascii="Gotham-Book"/>
                <w:sz w:val="17"/>
              </w:rPr>
            </w:pPr>
          </w:p>
          <w:p w14:paraId="197F41E7" w14:textId="77777777" w:rsidR="00C606B9" w:rsidRDefault="000308C8">
            <w:pPr>
              <w:pStyle w:val="TableParagraph"/>
              <w:spacing w:before="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Reunir datos suficientes y adecuados.</w:t>
            </w:r>
          </w:p>
          <w:p w14:paraId="197F41E8" w14:textId="77777777" w:rsidR="00C606B9" w:rsidRDefault="00C606B9">
            <w:pPr>
              <w:pStyle w:val="TableParagraph"/>
              <w:spacing w:before="1"/>
              <w:rPr>
                <w:rFonts w:ascii="Gotham-Book"/>
                <w:sz w:val="18"/>
              </w:rPr>
            </w:pPr>
          </w:p>
          <w:p w14:paraId="197F41E9" w14:textId="77777777" w:rsidR="00C606B9" w:rsidRDefault="000308C8">
            <w:pPr>
              <w:pStyle w:val="TableParagraph"/>
              <w:spacing w:line="254" w:lineRule="auto"/>
              <w:ind w:left="92" w:right="9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Examinar </w:t>
            </w:r>
            <w:r>
              <w:rPr>
                <w:w w:val="105"/>
                <w:sz w:val="17"/>
              </w:rPr>
              <w:t xml:space="preserve">las </w:t>
            </w:r>
            <w:r>
              <w:rPr>
                <w:spacing w:val="-3"/>
                <w:w w:val="105"/>
                <w:sz w:val="17"/>
              </w:rPr>
              <w:t xml:space="preserve">causas </w:t>
            </w:r>
            <w:r>
              <w:rPr>
                <w:w w:val="105"/>
                <w:sz w:val="17"/>
              </w:rPr>
              <w:t xml:space="preserve">de la </w:t>
            </w:r>
            <w:r>
              <w:rPr>
                <w:spacing w:val="-3"/>
                <w:w w:val="105"/>
                <w:sz w:val="17"/>
              </w:rPr>
              <w:t xml:space="preserve">marginación, la desigualdad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género </w:t>
            </w:r>
            <w:r>
              <w:rPr>
                <w:w w:val="105"/>
                <w:sz w:val="17"/>
              </w:rPr>
              <w:t xml:space="preserve">y los </w:t>
            </w:r>
            <w:r>
              <w:rPr>
                <w:spacing w:val="-3"/>
                <w:w w:val="105"/>
                <w:sz w:val="17"/>
              </w:rPr>
              <w:t xml:space="preserve">daños </w:t>
            </w:r>
            <w:r>
              <w:rPr>
                <w:w w:val="105"/>
                <w:sz w:val="17"/>
              </w:rPr>
              <w:t xml:space="preserve">a </w:t>
            </w:r>
            <w:r>
              <w:rPr>
                <w:spacing w:val="-3"/>
                <w:w w:val="105"/>
                <w:sz w:val="17"/>
              </w:rPr>
              <w:t xml:space="preserve">los </w:t>
            </w:r>
            <w:r>
              <w:rPr>
                <w:spacing w:val="-4"/>
                <w:w w:val="105"/>
                <w:sz w:val="17"/>
              </w:rPr>
              <w:t>entornos.</w:t>
            </w:r>
          </w:p>
          <w:p w14:paraId="197F41EA" w14:textId="77777777" w:rsidR="00C606B9" w:rsidRDefault="00C606B9">
            <w:pPr>
              <w:pStyle w:val="TableParagraph"/>
              <w:spacing w:before="4"/>
              <w:rPr>
                <w:rFonts w:ascii="Gotham-Book"/>
                <w:sz w:val="17"/>
              </w:rPr>
            </w:pPr>
          </w:p>
          <w:p w14:paraId="197F41EB" w14:textId="77777777" w:rsidR="00C606B9" w:rsidRDefault="000308C8">
            <w:pPr>
              <w:pStyle w:val="TableParagraph"/>
              <w:spacing w:line="254" w:lineRule="auto"/>
              <w:ind w:left="9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Producir </w:t>
            </w:r>
            <w:r>
              <w:rPr>
                <w:spacing w:val="-4"/>
                <w:w w:val="105"/>
                <w:sz w:val="17"/>
              </w:rPr>
              <w:t xml:space="preserve">mejoras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3"/>
                <w:w w:val="105"/>
                <w:sz w:val="17"/>
              </w:rPr>
              <w:t xml:space="preserve">cambios sociales beneficiosos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3"/>
                <w:w w:val="105"/>
                <w:sz w:val="17"/>
              </w:rPr>
              <w:t>localmente definidos.</w:t>
            </w:r>
          </w:p>
          <w:p w14:paraId="197F41EC" w14:textId="77777777" w:rsidR="00C606B9" w:rsidRDefault="00C606B9">
            <w:pPr>
              <w:pStyle w:val="TableParagraph"/>
              <w:spacing w:before="3"/>
              <w:rPr>
                <w:rFonts w:ascii="Gotham-Book"/>
                <w:sz w:val="17"/>
              </w:rPr>
            </w:pPr>
          </w:p>
          <w:p w14:paraId="197F41ED" w14:textId="77777777" w:rsidR="00C606B9" w:rsidRDefault="000308C8">
            <w:pPr>
              <w:pStyle w:val="TableParagraph"/>
              <w:spacing w:line="254" w:lineRule="auto"/>
              <w:ind w:left="9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Decidir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4"/>
                <w:w w:val="105"/>
                <w:sz w:val="17"/>
              </w:rPr>
              <w:t xml:space="preserve">forma </w:t>
            </w:r>
            <w:r>
              <w:rPr>
                <w:w w:val="105"/>
                <w:sz w:val="17"/>
              </w:rPr>
              <w:t xml:space="preserve">en que los </w:t>
            </w:r>
            <w:r>
              <w:rPr>
                <w:spacing w:val="-3"/>
                <w:w w:val="105"/>
                <w:sz w:val="17"/>
              </w:rPr>
              <w:t xml:space="preserve">datos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3"/>
                <w:w w:val="105"/>
                <w:sz w:val="17"/>
              </w:rPr>
              <w:t xml:space="preserve">materiales asociados </w:t>
            </w:r>
            <w:r>
              <w:rPr>
                <w:spacing w:val="-4"/>
                <w:w w:val="105"/>
                <w:sz w:val="17"/>
              </w:rPr>
              <w:t xml:space="preserve">serán gestionados, almacenados, </w:t>
            </w:r>
            <w:r>
              <w:rPr>
                <w:spacing w:val="-3"/>
                <w:w w:val="105"/>
                <w:sz w:val="17"/>
              </w:rPr>
              <w:t xml:space="preserve">documentados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4"/>
                <w:w w:val="105"/>
                <w:sz w:val="17"/>
              </w:rPr>
              <w:t>protegidos.</w:t>
            </w:r>
          </w:p>
        </w:tc>
        <w:tc>
          <w:tcPr>
            <w:tcW w:w="1525" w:type="dxa"/>
          </w:tcPr>
          <w:p w14:paraId="197F41EE" w14:textId="77777777" w:rsidR="00C606B9" w:rsidRDefault="000308C8">
            <w:pPr>
              <w:pStyle w:val="TableParagraph"/>
              <w:spacing w:before="54" w:line="254" w:lineRule="auto"/>
              <w:ind w:left="94" w:right="127"/>
              <w:rPr>
                <w:sz w:val="17"/>
              </w:rPr>
            </w:pPr>
            <w:r>
              <w:rPr>
                <w:w w:val="105"/>
                <w:sz w:val="17"/>
              </w:rPr>
              <w:t>¿Se han revisado los protocolos éticos y se han desarrollado estrategias de salvaguarda?</w:t>
            </w:r>
          </w:p>
          <w:p w14:paraId="197F41EF" w14:textId="77777777" w:rsidR="00C606B9" w:rsidRDefault="00C606B9">
            <w:pPr>
              <w:pStyle w:val="TableParagraph"/>
              <w:spacing w:before="13"/>
              <w:rPr>
                <w:rFonts w:ascii="Gotham-Book"/>
                <w:sz w:val="25"/>
              </w:rPr>
            </w:pPr>
          </w:p>
          <w:p w14:paraId="197F41F0" w14:textId="77777777" w:rsidR="00C606B9" w:rsidRDefault="000308C8">
            <w:pPr>
              <w:pStyle w:val="TableParagraph"/>
              <w:spacing w:before="1" w:line="254" w:lineRule="auto"/>
              <w:ind w:left="94" w:right="137" w:firstLine="35"/>
              <w:rPr>
                <w:sz w:val="17"/>
              </w:rPr>
            </w:pPr>
            <w:r>
              <w:rPr>
                <w:w w:val="105"/>
                <w:sz w:val="17"/>
              </w:rPr>
              <w:t>¿Cómo se tomarán las decisi</w:t>
            </w:r>
            <w:r>
              <w:rPr>
                <w:w w:val="105"/>
                <w:sz w:val="17"/>
              </w:rPr>
              <w:t>ones de cuándo excluir a un interesado/ parte interesada por razones éticas?</w:t>
            </w:r>
          </w:p>
        </w:tc>
        <w:tc>
          <w:tcPr>
            <w:tcW w:w="2032" w:type="dxa"/>
            <w:shd w:val="clear" w:color="auto" w:fill="F4F2F1"/>
          </w:tcPr>
          <w:p w14:paraId="197F41F1" w14:textId="77777777" w:rsidR="00C606B9" w:rsidRDefault="000308C8">
            <w:pPr>
              <w:pStyle w:val="TableParagraph"/>
              <w:spacing w:before="54" w:line="254" w:lineRule="auto"/>
              <w:ind w:left="96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¿Les permiten las metodologías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análisis establecer hallazgos en relación con </w:t>
            </w:r>
            <w:r>
              <w:rPr>
                <w:w w:val="105"/>
                <w:sz w:val="17"/>
              </w:rPr>
              <w:t xml:space="preserve">los </w:t>
            </w:r>
            <w:r>
              <w:rPr>
                <w:spacing w:val="-3"/>
                <w:w w:val="105"/>
                <w:sz w:val="17"/>
              </w:rPr>
              <w:t>temas</w:t>
            </w:r>
          </w:p>
          <w:p w14:paraId="197F41F2" w14:textId="77777777" w:rsidR="00C606B9" w:rsidRDefault="000308C8">
            <w:pPr>
              <w:pStyle w:val="TableParagraph"/>
              <w:spacing w:before="2" w:line="254" w:lineRule="auto"/>
              <w:ind w:left="96" w:right="264"/>
              <w:rPr>
                <w:sz w:val="17"/>
              </w:rPr>
            </w:pPr>
            <w:r>
              <w:rPr>
                <w:w w:val="105"/>
                <w:sz w:val="17"/>
              </w:rPr>
              <w:t>y efectos emergentes asociados a las dimensiones GEMs?</w:t>
            </w:r>
          </w:p>
          <w:p w14:paraId="197F41F3" w14:textId="77777777" w:rsidR="00C606B9" w:rsidRDefault="00C606B9">
            <w:pPr>
              <w:pStyle w:val="TableParagraph"/>
              <w:spacing w:before="12"/>
              <w:rPr>
                <w:rFonts w:ascii="Gotham-Book"/>
                <w:sz w:val="25"/>
              </w:rPr>
            </w:pPr>
          </w:p>
          <w:p w14:paraId="197F41F4" w14:textId="77777777" w:rsidR="00C606B9" w:rsidRDefault="000308C8">
            <w:pPr>
              <w:pStyle w:val="TableParagraph"/>
              <w:spacing w:line="254" w:lineRule="auto"/>
              <w:ind w:left="96" w:right="11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¿Cuáles métodos pueden </w:t>
            </w:r>
            <w:r>
              <w:rPr>
                <w:w w:val="105"/>
                <w:sz w:val="17"/>
              </w:rPr>
              <w:t xml:space="preserve">ser </w:t>
            </w:r>
            <w:r>
              <w:rPr>
                <w:spacing w:val="-4"/>
                <w:w w:val="105"/>
                <w:sz w:val="17"/>
              </w:rPr>
              <w:t xml:space="preserve">utilizados para </w:t>
            </w:r>
            <w:r>
              <w:rPr>
                <w:spacing w:val="-3"/>
                <w:w w:val="105"/>
                <w:sz w:val="17"/>
              </w:rPr>
              <w:t xml:space="preserve">procesos de </w:t>
            </w:r>
            <w:r>
              <w:rPr>
                <w:spacing w:val="-4"/>
                <w:w w:val="105"/>
                <w:sz w:val="17"/>
              </w:rPr>
              <w:t>interpretación inclusiva?</w:t>
            </w:r>
          </w:p>
          <w:p w14:paraId="197F41F5" w14:textId="77777777" w:rsidR="00C606B9" w:rsidRDefault="00C606B9">
            <w:pPr>
              <w:pStyle w:val="TableParagraph"/>
              <w:spacing w:before="13"/>
              <w:rPr>
                <w:rFonts w:ascii="Gotham-Book"/>
                <w:sz w:val="25"/>
              </w:rPr>
            </w:pPr>
          </w:p>
          <w:p w14:paraId="197F41F6" w14:textId="77777777" w:rsidR="00C606B9" w:rsidRDefault="000308C8">
            <w:pPr>
              <w:pStyle w:val="TableParagraph"/>
              <w:spacing w:line="254" w:lineRule="auto"/>
              <w:ind w:left="96" w:right="13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¿Quiénes </w:t>
            </w:r>
            <w:r>
              <w:rPr>
                <w:spacing w:val="-4"/>
                <w:w w:val="105"/>
                <w:sz w:val="17"/>
              </w:rPr>
              <w:t xml:space="preserve">participarán </w:t>
            </w:r>
            <w:r>
              <w:rPr>
                <w:w w:val="105"/>
                <w:sz w:val="17"/>
              </w:rPr>
              <w:t xml:space="preserve">en el </w:t>
            </w:r>
            <w:r>
              <w:rPr>
                <w:spacing w:val="-3"/>
                <w:w w:val="105"/>
                <w:sz w:val="17"/>
              </w:rPr>
              <w:t xml:space="preserve">análisis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límites </w:t>
            </w:r>
            <w:r>
              <w:rPr>
                <w:w w:val="105"/>
                <w:sz w:val="17"/>
              </w:rPr>
              <w:t xml:space="preserve">final en el </w:t>
            </w:r>
            <w:r>
              <w:rPr>
                <w:spacing w:val="-4"/>
                <w:w w:val="105"/>
                <w:sz w:val="17"/>
              </w:rPr>
              <w:t xml:space="preserve">marco </w:t>
            </w:r>
            <w:r>
              <w:rPr>
                <w:spacing w:val="-3"/>
                <w:w w:val="105"/>
                <w:sz w:val="17"/>
              </w:rPr>
              <w:t xml:space="preserve">del cual </w:t>
            </w:r>
            <w:r>
              <w:rPr>
                <w:w w:val="105"/>
                <w:sz w:val="17"/>
              </w:rPr>
              <w:t xml:space="preserve">se </w:t>
            </w:r>
            <w:r>
              <w:rPr>
                <w:spacing w:val="-4"/>
                <w:w w:val="105"/>
                <w:sz w:val="17"/>
              </w:rPr>
              <w:t xml:space="preserve">interpretarán </w:t>
            </w:r>
            <w:r>
              <w:rPr>
                <w:spacing w:val="-3"/>
                <w:w w:val="105"/>
                <w:sz w:val="17"/>
              </w:rPr>
              <w:t>los hallazgos?</w:t>
            </w:r>
          </w:p>
        </w:tc>
        <w:tc>
          <w:tcPr>
            <w:tcW w:w="1335" w:type="dxa"/>
          </w:tcPr>
          <w:p w14:paraId="197F41F7" w14:textId="77777777" w:rsidR="00C606B9" w:rsidRDefault="000308C8">
            <w:pPr>
              <w:pStyle w:val="TableParagraph"/>
              <w:spacing w:before="53" w:line="254" w:lineRule="auto"/>
              <w:ind w:left="97" w:right="12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¿Cuáles </w:t>
            </w:r>
            <w:r>
              <w:rPr>
                <w:w w:val="105"/>
                <w:sz w:val="17"/>
              </w:rPr>
              <w:t>son</w:t>
            </w:r>
            <w:r>
              <w:rPr>
                <w:spacing w:val="-2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las oportunidades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6"/>
                <w:w w:val="105"/>
                <w:sz w:val="17"/>
              </w:rPr>
              <w:t xml:space="preserve">intercambio </w:t>
            </w:r>
            <w:r>
              <w:rPr>
                <w:spacing w:val="-3"/>
                <w:w w:val="105"/>
                <w:sz w:val="17"/>
              </w:rPr>
              <w:t xml:space="preserve">de </w:t>
            </w:r>
            <w:r>
              <w:rPr>
                <w:spacing w:val="-4"/>
                <w:w w:val="105"/>
                <w:sz w:val="17"/>
              </w:rPr>
              <w:t xml:space="preserve">conocimiento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3"/>
                <w:w w:val="105"/>
                <w:sz w:val="17"/>
              </w:rPr>
              <w:t xml:space="preserve">desarrollo de capacidades </w:t>
            </w:r>
            <w:r>
              <w:rPr>
                <w:spacing w:val="-4"/>
                <w:w w:val="105"/>
                <w:sz w:val="17"/>
              </w:rPr>
              <w:t xml:space="preserve">durante </w:t>
            </w:r>
            <w:r>
              <w:rPr>
                <w:spacing w:val="-3"/>
                <w:w w:val="105"/>
                <w:sz w:val="17"/>
              </w:rPr>
              <w:t xml:space="preserve">el proceso de </w:t>
            </w:r>
            <w:r>
              <w:rPr>
                <w:spacing w:val="-4"/>
                <w:w w:val="105"/>
                <w:sz w:val="17"/>
              </w:rPr>
              <w:t>evaluación?</w:t>
            </w:r>
          </w:p>
          <w:p w14:paraId="197F41F8" w14:textId="77777777" w:rsidR="00C606B9" w:rsidRDefault="00C606B9">
            <w:pPr>
              <w:pStyle w:val="TableParagraph"/>
              <w:spacing w:before="3"/>
              <w:rPr>
                <w:rFonts w:ascii="Gotham-Book"/>
                <w:sz w:val="26"/>
              </w:rPr>
            </w:pPr>
          </w:p>
          <w:p w14:paraId="197F41F9" w14:textId="77777777" w:rsidR="00C606B9" w:rsidRDefault="000308C8">
            <w:pPr>
              <w:pStyle w:val="TableParagraph"/>
              <w:spacing w:line="254" w:lineRule="auto"/>
              <w:ind w:left="97" w:right="288" w:firstLine="35"/>
              <w:rPr>
                <w:sz w:val="17"/>
              </w:rPr>
            </w:pPr>
            <w:r>
              <w:rPr>
                <w:w w:val="105"/>
                <w:sz w:val="17"/>
              </w:rPr>
              <w:t>¿Al final del proceso?</w:t>
            </w:r>
          </w:p>
          <w:p w14:paraId="197F41FA" w14:textId="77777777" w:rsidR="00C606B9" w:rsidRDefault="00C606B9">
            <w:pPr>
              <w:pStyle w:val="TableParagraph"/>
              <w:spacing w:before="11"/>
              <w:rPr>
                <w:rFonts w:ascii="Gotham-Book"/>
                <w:sz w:val="25"/>
              </w:rPr>
            </w:pPr>
          </w:p>
          <w:p w14:paraId="197F41FB" w14:textId="77777777" w:rsidR="00C606B9" w:rsidRDefault="000308C8">
            <w:pPr>
              <w:pStyle w:val="TableParagraph"/>
              <w:spacing w:before="1" w:line="254" w:lineRule="auto"/>
              <w:ind w:left="97" w:right="97"/>
              <w:rPr>
                <w:sz w:val="17"/>
              </w:rPr>
            </w:pPr>
            <w:r>
              <w:rPr>
                <w:w w:val="105"/>
                <w:sz w:val="17"/>
              </w:rPr>
              <w:t>¿Qué métodos se usarán?</w:t>
            </w:r>
          </w:p>
        </w:tc>
        <w:tc>
          <w:tcPr>
            <w:tcW w:w="1231" w:type="dxa"/>
            <w:shd w:val="clear" w:color="auto" w:fill="F4F2F1"/>
          </w:tcPr>
          <w:p w14:paraId="197F41FC" w14:textId="77777777" w:rsidR="00C606B9" w:rsidRDefault="000308C8">
            <w:pPr>
              <w:pStyle w:val="TableParagraph"/>
              <w:spacing w:before="53" w:line="254" w:lineRule="auto"/>
              <w:ind w:left="98" w:right="200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¿Cuáles son los recursos y plazos </w:t>
            </w:r>
            <w:r>
              <w:rPr>
                <w:sz w:val="17"/>
              </w:rPr>
              <w:t>disponibles?</w:t>
            </w:r>
          </w:p>
          <w:p w14:paraId="197F41FD" w14:textId="77777777" w:rsidR="00C606B9" w:rsidRDefault="00C606B9">
            <w:pPr>
              <w:pStyle w:val="TableParagraph"/>
              <w:spacing w:before="13"/>
              <w:rPr>
                <w:rFonts w:ascii="Gotham-Book"/>
                <w:sz w:val="25"/>
              </w:rPr>
            </w:pPr>
          </w:p>
          <w:p w14:paraId="197F41FE" w14:textId="77777777" w:rsidR="00C606B9" w:rsidRDefault="000308C8">
            <w:pPr>
              <w:pStyle w:val="TableParagraph"/>
              <w:spacing w:line="254" w:lineRule="auto"/>
              <w:ind w:left="98" w:right="10" w:firstLine="35"/>
              <w:rPr>
                <w:sz w:val="17"/>
              </w:rPr>
            </w:pPr>
            <w:r>
              <w:rPr>
                <w:w w:val="105"/>
                <w:sz w:val="17"/>
              </w:rPr>
              <w:t>¿Toman estos en cuenta</w:t>
            </w:r>
          </w:p>
          <w:p w14:paraId="197F41FF" w14:textId="77777777" w:rsidR="00C606B9" w:rsidRDefault="000308C8">
            <w:pPr>
              <w:pStyle w:val="TableParagraph"/>
              <w:spacing w:before="1" w:line="254" w:lineRule="auto"/>
              <w:ind w:left="98" w:right="256"/>
              <w:rPr>
                <w:sz w:val="17"/>
              </w:rPr>
            </w:pPr>
            <w:r>
              <w:rPr>
                <w:w w:val="105"/>
                <w:sz w:val="17"/>
              </w:rPr>
              <w:t>la eventual necesidad de ciclos</w:t>
            </w:r>
          </w:p>
          <w:p w14:paraId="197F4200" w14:textId="77777777" w:rsidR="00C606B9" w:rsidRDefault="000308C8">
            <w:pPr>
              <w:pStyle w:val="TableParagraph"/>
              <w:spacing w:before="2" w:line="254" w:lineRule="auto"/>
              <w:ind w:left="98" w:right="82"/>
              <w:jc w:val="both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adicionales </w:t>
            </w:r>
            <w:r>
              <w:rPr>
                <w:spacing w:val="-9"/>
                <w:w w:val="105"/>
                <w:sz w:val="17"/>
              </w:rPr>
              <w:t xml:space="preserve">de </w:t>
            </w:r>
            <w:r>
              <w:rPr>
                <w:spacing w:val="-4"/>
                <w:w w:val="105"/>
                <w:sz w:val="17"/>
              </w:rPr>
              <w:t xml:space="preserve">recolección </w:t>
            </w:r>
            <w:r>
              <w:rPr>
                <w:spacing w:val="-3"/>
                <w:w w:val="105"/>
                <w:sz w:val="17"/>
              </w:rPr>
              <w:t xml:space="preserve">de </w:t>
            </w:r>
            <w:r>
              <w:rPr>
                <w:spacing w:val="-4"/>
                <w:w w:val="105"/>
                <w:sz w:val="17"/>
              </w:rPr>
              <w:t>datos?</w:t>
            </w:r>
          </w:p>
        </w:tc>
      </w:tr>
    </w:tbl>
    <w:p w14:paraId="197F4202" w14:textId="77777777" w:rsidR="00C606B9" w:rsidRDefault="00C606B9">
      <w:pPr>
        <w:pStyle w:val="BodyText"/>
        <w:rPr>
          <w:rFonts w:ascii="Gotham-Book"/>
          <w:sz w:val="20"/>
        </w:rPr>
      </w:pPr>
    </w:p>
    <w:p w14:paraId="197F4203" w14:textId="77777777" w:rsidR="00C606B9" w:rsidRDefault="00C606B9">
      <w:pPr>
        <w:pStyle w:val="BodyText"/>
        <w:spacing w:before="9"/>
        <w:rPr>
          <w:rFonts w:ascii="Gotham-Book"/>
          <w:sz w:val="24"/>
        </w:rPr>
      </w:pPr>
    </w:p>
    <w:p w14:paraId="197F4204" w14:textId="77777777" w:rsidR="00C606B9" w:rsidRDefault="000308C8">
      <w:pPr>
        <w:spacing w:before="74"/>
        <w:ind w:left="126"/>
        <w:rPr>
          <w:rFonts w:ascii="Gotham-Book"/>
          <w:sz w:val="16"/>
        </w:rPr>
      </w:pPr>
      <w:r>
        <w:rPr>
          <w:noProof/>
        </w:rPr>
        <w:pict w14:anchorId="197F43C6">
          <v:line id="_x0000_s1240" alt="" style="position:absolute;left:0;text-align:left;z-index:251712512;mso-wrap-edited:f;mso-width-percent:0;mso-height-percent:0;mso-position-horizontal-relative:page;mso-width-percent:0;mso-height-percent:0" from="46.05pt,3.1pt" to="46.05pt,13.5pt" strokecolor="#6d6e71" strokeweight=".5pt">
            <w10:wrap anchorx="page"/>
          </v:line>
        </w:pict>
      </w:r>
      <w:bookmarkStart w:id="15" w:name="_bookmark7"/>
      <w:bookmarkEnd w:id="15"/>
      <w:r>
        <w:rPr>
          <w:rFonts w:ascii="Gotham-Book"/>
          <w:color w:val="6D6E71"/>
          <w:sz w:val="16"/>
        </w:rPr>
        <w:t>124</w:t>
      </w:r>
    </w:p>
    <w:p w14:paraId="197F4205" w14:textId="77777777" w:rsidR="00C606B9" w:rsidRDefault="00C606B9">
      <w:pPr>
        <w:rPr>
          <w:rFonts w:ascii="Gotham-Book"/>
          <w:sz w:val="16"/>
        </w:rPr>
        <w:sectPr w:rsidR="00C606B9">
          <w:pgSz w:w="16840" w:h="11900" w:orient="landscape"/>
          <w:pgMar w:top="420" w:right="340" w:bottom="0" w:left="400" w:header="720" w:footer="720" w:gutter="0"/>
          <w:cols w:space="720"/>
        </w:sectPr>
      </w:pPr>
    </w:p>
    <w:bookmarkStart w:id="16" w:name="_bookmark8"/>
    <w:bookmarkEnd w:id="16"/>
    <w:p w14:paraId="197F4206" w14:textId="77777777" w:rsidR="00C606B9" w:rsidRDefault="000308C8">
      <w:pPr>
        <w:pStyle w:val="Heading1"/>
        <w:tabs>
          <w:tab w:val="left" w:pos="2729"/>
        </w:tabs>
      </w:pPr>
      <w:r>
        <w:lastRenderedPageBreak/>
        <w:fldChar w:fldCharType="begin"/>
      </w:r>
      <w:r>
        <w:instrText xml:space="preserve"> HYPERLINK \l "_bookmark1" </w:instrText>
      </w:r>
      <w:r>
        <w:fldChar w:fldCharType="separate"/>
      </w:r>
      <w:r>
        <w:rPr>
          <w:color w:val="FFFFFF"/>
          <w:spacing w:val="-237"/>
          <w:w w:val="99"/>
        </w:rPr>
        <w:t>A</w:t>
      </w:r>
      <w:r>
        <w:rPr>
          <w:color w:val="FFFFFF"/>
          <w:w w:val="99"/>
        </w:rPr>
        <w:t>A</w:t>
      </w:r>
      <w:r>
        <w:rPr>
          <w:color w:val="FFFFFF"/>
          <w:w w:val="99"/>
        </w:rPr>
        <w:fldChar w:fldCharType="end"/>
      </w:r>
      <w:r>
        <w:rPr>
          <w:color w:val="FFFFFF"/>
        </w:rPr>
        <w:tab/>
      </w:r>
      <w:hyperlink w:anchor="_bookmark1" w:history="1">
        <w:r>
          <w:rPr>
            <w:color w:val="FFFFFF"/>
            <w:spacing w:val="-227"/>
          </w:rPr>
          <w:t>B</w:t>
        </w:r>
        <w:r>
          <w:rPr>
            <w:color w:val="FFFFFF"/>
            <w:spacing w:val="-10"/>
          </w:rPr>
          <w:t>B</w:t>
        </w:r>
      </w:hyperlink>
    </w:p>
    <w:p w14:paraId="197F4207" w14:textId="77777777" w:rsidR="00C606B9" w:rsidRDefault="000308C8">
      <w:pPr>
        <w:spacing w:before="44"/>
        <w:ind w:left="718"/>
        <w:rPr>
          <w:rFonts w:ascii="Gotham" w:hAnsi="Gotham"/>
          <w:b/>
          <w:sz w:val="28"/>
        </w:rPr>
      </w:pPr>
      <w:r>
        <w:br w:type="column"/>
      </w:r>
      <w:bookmarkStart w:id="17" w:name="Herramienta_7:_Métodos_y_herramientas_tr"/>
      <w:bookmarkEnd w:id="17"/>
      <w:r>
        <w:rPr>
          <w:rFonts w:ascii="Gotham-Light" w:hAnsi="Gotham-Light"/>
          <w:color w:val="FFFFFF"/>
          <w:sz w:val="28"/>
        </w:rPr>
        <w:t xml:space="preserve">HERRAMIENTA 7: </w:t>
      </w:r>
      <w:r>
        <w:rPr>
          <w:rFonts w:ascii="Gotham" w:hAnsi="Gotham"/>
          <w:b/>
          <w:color w:val="FFFFFF"/>
          <w:sz w:val="28"/>
        </w:rPr>
        <w:t>Métodos y herramientas transdisciplinarios (1/4)</w:t>
      </w:r>
    </w:p>
    <w:p w14:paraId="197F4208" w14:textId="77777777" w:rsidR="00C606B9" w:rsidRDefault="00C606B9">
      <w:pPr>
        <w:rPr>
          <w:rFonts w:ascii="Gotham" w:hAnsi="Gotham"/>
          <w:sz w:val="28"/>
        </w:rPr>
        <w:sectPr w:rsidR="00C606B9">
          <w:pgSz w:w="16840" w:h="11900" w:orient="landscape"/>
          <w:pgMar w:top="520" w:right="340" w:bottom="0" w:left="400" w:header="720" w:footer="720" w:gutter="0"/>
          <w:cols w:num="2" w:space="720" w:equalWidth="0">
            <w:col w:w="2946" w:space="40"/>
            <w:col w:w="13114"/>
          </w:cols>
        </w:sectPr>
      </w:pPr>
    </w:p>
    <w:p w14:paraId="197F4209" w14:textId="77777777" w:rsidR="00C606B9" w:rsidRDefault="000308C8">
      <w:pPr>
        <w:pStyle w:val="BodyText"/>
        <w:rPr>
          <w:rFonts w:ascii="Gotham"/>
          <w:b/>
          <w:sz w:val="20"/>
        </w:rPr>
      </w:pPr>
      <w:r>
        <w:rPr>
          <w:noProof/>
        </w:rPr>
        <w:pict w14:anchorId="197F43C7">
          <v:group id="_x0000_s1224" alt="" style="position:absolute;margin-left:.05pt;margin-top:21.05pt;width:841.9pt;height:573.95pt;z-index:-255130624;mso-position-horizontal-relative:page;mso-position-vertical-relative:page" coordorigin="1,421" coordsize="16838,11479">
            <v:rect id="_x0000_s1239" alt="" style="position:absolute;left:1;top:421;width:16838;height:720" fillcolor="#6f5d4f" stroked="f"/>
            <v:rect id="_x0000_s1238" alt="" style="position:absolute;left:1;top:1141;width:3571;height:10759" fillcolor="#f4f2f1" stroked="f"/>
            <v:shape id="_x0000_s1237" type="#_x0000_t75" alt="" style="position:absolute;left:15541;top:554;width:238;height:205">
              <v:imagedata r:id="rId17" o:title=""/>
            </v:shape>
            <v:shape id="_x0000_s1236" type="#_x0000_t75" alt="" style="position:absolute;left:15263;top:837;width:191;height:168">
              <v:imagedata r:id="rId18" o:title=""/>
            </v:shape>
            <v:shape id="_x0000_s1235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line id="_x0000_s1234" alt="" style="position:absolute" from="921,11330" to="921,11538" strokecolor="#6d6e71" strokeweight=".5pt"/>
            <v:shape id="_x0000_s1233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232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231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230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229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228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227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226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225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w10:wrap anchorx="page" anchory="page"/>
          </v:group>
        </w:pict>
      </w:r>
    </w:p>
    <w:p w14:paraId="197F420A" w14:textId="77777777" w:rsidR="00C606B9" w:rsidRDefault="00C606B9">
      <w:pPr>
        <w:pStyle w:val="BodyText"/>
        <w:spacing w:before="1"/>
        <w:rPr>
          <w:rFonts w:ascii="Gotham"/>
          <w:b/>
          <w:sz w:val="21"/>
        </w:rPr>
      </w:pPr>
    </w:p>
    <w:p w14:paraId="197F420B" w14:textId="77777777" w:rsidR="00C606B9" w:rsidRDefault="000308C8">
      <w:pPr>
        <w:pStyle w:val="Heading2"/>
        <w:spacing w:before="57"/>
      </w:pPr>
      <w:r>
        <w:rPr>
          <w:noProof/>
        </w:rPr>
        <w:pict w14:anchorId="197F43C8">
          <v:shape id="_x0000_s1223" type="#_x0000_t202" alt="" style="position:absolute;left:0;text-align:left;margin-left:191.2pt;margin-top:5.3pt;width:614.35pt;height:469.8pt;z-index:25171558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3"/>
                    <w:gridCol w:w="3768"/>
                    <w:gridCol w:w="5160"/>
                    <w:gridCol w:w="1878"/>
                  </w:tblGrid>
                  <w:tr w:rsidR="00C606B9" w14:paraId="197F4515" w14:textId="77777777">
                    <w:trPr>
                      <w:trHeight w:val="689"/>
                    </w:trPr>
                    <w:tc>
                      <w:tcPr>
                        <w:tcW w:w="1473" w:type="dxa"/>
                        <w:tcBorders>
                          <w:top w:val="nil"/>
                          <w:right w:val="single" w:sz="2" w:space="0" w:color="6F5D4F"/>
                        </w:tcBorders>
                        <w:shd w:val="clear" w:color="auto" w:fill="9A8A79"/>
                      </w:tcPr>
                      <w:p w14:paraId="197F450D" w14:textId="77777777" w:rsidR="00C606B9" w:rsidRDefault="00C606B9">
                        <w:pPr>
                          <w:pStyle w:val="TableParagraph"/>
                          <w:spacing w:before="1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0E" w14:textId="77777777" w:rsidR="00C606B9" w:rsidRDefault="000308C8">
                        <w:pPr>
                          <w:pStyle w:val="TableParagraph"/>
                          <w:spacing w:line="170" w:lineRule="auto"/>
                          <w:ind w:left="275" w:hanging="168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Marco, enfoque o metodología</w:t>
                        </w:r>
                      </w:p>
                    </w:tc>
                    <w:tc>
                      <w:tcPr>
                        <w:tcW w:w="3768" w:type="dxa"/>
                        <w:tcBorders>
                          <w:top w:val="nil"/>
                          <w:left w:val="single" w:sz="2" w:space="0" w:color="6F5D4F"/>
                        </w:tcBorders>
                        <w:shd w:val="clear" w:color="auto" w:fill="9A8A79"/>
                      </w:tcPr>
                      <w:p w14:paraId="197F450F" w14:textId="77777777" w:rsidR="00C606B9" w:rsidRDefault="00C606B9">
                        <w:pPr>
                          <w:pStyle w:val="TableParagraph"/>
                          <w:spacing w:before="12"/>
                          <w:rPr>
                            <w:rFonts w:ascii="Gotham-Book"/>
                            <w:sz w:val="17"/>
                          </w:rPr>
                        </w:pPr>
                      </w:p>
                      <w:p w14:paraId="197F4510" w14:textId="77777777" w:rsidR="00C606B9" w:rsidRDefault="000308C8">
                        <w:pPr>
                          <w:pStyle w:val="TableParagraph"/>
                          <w:ind w:left="1228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Descripción básica</w:t>
                        </w:r>
                      </w:p>
                    </w:tc>
                    <w:tc>
                      <w:tcPr>
                        <w:tcW w:w="5160" w:type="dxa"/>
                        <w:tcBorders>
                          <w:top w:val="nil"/>
                        </w:tcBorders>
                        <w:shd w:val="clear" w:color="auto" w:fill="9A8A79"/>
                      </w:tcPr>
                      <w:p w14:paraId="197F4511" w14:textId="77777777" w:rsidR="00C606B9" w:rsidRDefault="00C606B9">
                        <w:pPr>
                          <w:pStyle w:val="TableParagraph"/>
                          <w:spacing w:before="12"/>
                          <w:rPr>
                            <w:rFonts w:ascii="Gotham-Book"/>
                            <w:sz w:val="17"/>
                          </w:rPr>
                        </w:pPr>
                      </w:p>
                      <w:p w14:paraId="197F4512" w14:textId="77777777" w:rsidR="00C606B9" w:rsidRDefault="000308C8">
                        <w:pPr>
                          <w:pStyle w:val="TableParagraph"/>
                          <w:ind w:left="759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Fuentes para la implementación de la metodología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</w:tcBorders>
                        <w:shd w:val="clear" w:color="auto" w:fill="9A8A79"/>
                      </w:tcPr>
                      <w:p w14:paraId="197F4513" w14:textId="77777777" w:rsidR="00C606B9" w:rsidRDefault="00C606B9">
                        <w:pPr>
                          <w:pStyle w:val="TableParagraph"/>
                          <w:spacing w:before="1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14" w14:textId="77777777" w:rsidR="00C606B9" w:rsidRDefault="000308C8">
                        <w:pPr>
                          <w:pStyle w:val="TableParagraph"/>
                          <w:spacing w:line="170" w:lineRule="auto"/>
                          <w:ind w:left="267" w:firstLine="4"/>
                          <w:rPr>
                            <w:rFonts w:asci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FFFFFF"/>
                            <w:w w:val="105"/>
                            <w:sz w:val="16"/>
                          </w:rPr>
                          <w:t>Pertinencia para el enfoque ISE4GEMs</w:t>
                        </w:r>
                      </w:p>
                    </w:tc>
                  </w:tr>
                  <w:tr w:rsidR="00C606B9" w14:paraId="197F4524" w14:textId="77777777">
                    <w:trPr>
                      <w:trHeight w:val="1793"/>
                    </w:trPr>
                    <w:tc>
                      <w:tcPr>
                        <w:tcW w:w="1473" w:type="dxa"/>
                        <w:shd w:val="clear" w:color="auto" w:fill="E3EEF6"/>
                      </w:tcPr>
                      <w:p w14:paraId="197F4516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17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18" w14:textId="77777777" w:rsidR="00C606B9" w:rsidRDefault="00C606B9">
                        <w:pPr>
                          <w:pStyle w:val="TableParagraph"/>
                          <w:spacing w:before="3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519" w14:textId="77777777" w:rsidR="00C606B9" w:rsidRDefault="000308C8">
                        <w:pPr>
                          <w:pStyle w:val="TableParagraph"/>
                          <w:spacing w:line="225" w:lineRule="auto"/>
                          <w:ind w:left="89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 xml:space="preserve">Estadísticas </w:t>
                        </w:r>
                        <w:r>
                          <w:rPr>
                            <w:rFonts w:ascii="The Sans Bold-" w:hAnsi="The Sans Bold-"/>
                            <w:b/>
                            <w:sz w:val="16"/>
                          </w:rPr>
                          <w:t>participativas</w:t>
                        </w:r>
                      </w:p>
                    </w:tc>
                    <w:tc>
                      <w:tcPr>
                        <w:tcW w:w="3768" w:type="dxa"/>
                        <w:shd w:val="clear" w:color="auto" w:fill="E3EEF6"/>
                      </w:tcPr>
                      <w:p w14:paraId="197F451A" w14:textId="77777777" w:rsidR="00C606B9" w:rsidRDefault="000308C8">
                        <w:pPr>
                          <w:pStyle w:val="TableParagraph"/>
                          <w:spacing w:before="67" w:line="220" w:lineRule="auto"/>
                          <w:ind w:left="90" w:right="229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La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población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local puede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generar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sus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propias 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cifras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y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las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estadísticas 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resultantes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son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poderosas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en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sí mismas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pueden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influir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las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políticas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  <w:w w:val="105"/>
                            <w:sz w:val="16"/>
                          </w:rPr>
                          <w:t>públicas.Se</w:t>
                        </w:r>
                        <w:proofErr w:type="gramEnd"/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están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generando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estadísticas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las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fases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diseño, 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seguimiento,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evaluación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evaluación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impacto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de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las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intervenciones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desarrollo.</w:t>
                        </w:r>
                      </w:p>
                      <w:p w14:paraId="197F451B" w14:textId="77777777" w:rsidR="00C606B9" w:rsidRDefault="000308C8">
                        <w:pPr>
                          <w:pStyle w:val="TableParagraph"/>
                          <w:spacing w:before="63" w:line="220" w:lineRule="auto"/>
                          <w:ind w:left="90" w:right="11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Who 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Counts?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impulsa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un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cambio significativo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en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la adopción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y 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transversalización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de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estadísticas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partici- 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pativas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en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las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prácticas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de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desarrollo 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>internacionales.</w:t>
                        </w:r>
                      </w:p>
                    </w:tc>
                    <w:tc>
                      <w:tcPr>
                        <w:tcW w:w="5160" w:type="dxa"/>
                        <w:shd w:val="clear" w:color="auto" w:fill="E3EEF6"/>
                      </w:tcPr>
                      <w:p w14:paraId="197F451C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1D" w14:textId="77777777" w:rsidR="00C606B9" w:rsidRDefault="00C606B9">
                        <w:pPr>
                          <w:pStyle w:val="TableParagraph"/>
                          <w:spacing w:before="1"/>
                          <w:rPr>
                            <w:rFonts w:ascii="Gotham-Book"/>
                            <w:sz w:val="20"/>
                          </w:rPr>
                        </w:pPr>
                      </w:p>
                      <w:p w14:paraId="197F451E" w14:textId="77777777" w:rsidR="00C606B9" w:rsidRDefault="000308C8">
                        <w:pPr>
                          <w:pStyle w:val="TableParagraph"/>
                          <w:spacing w:line="228" w:lineRule="auto"/>
                          <w:ind w:left="90" w:right="9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Holland,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J.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2013.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Who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Counts?</w:t>
                        </w:r>
                        <w:r>
                          <w:rPr>
                            <w:i/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Power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Participatory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Statistics.</w:t>
                        </w:r>
                        <w:r>
                          <w:rPr>
                            <w:i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Rugby,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UK: Practical Action Publishing. Disponible en: </w:t>
                        </w:r>
                        <w:hyperlink r:id="rId37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http://www.ids.ac.uk/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38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publication/who-counts-the-power-of-participatory-statistics</w:t>
                          </w:r>
                        </w:hyperlink>
                      </w:p>
                    </w:tc>
                    <w:tc>
                      <w:tcPr>
                        <w:tcW w:w="1878" w:type="dxa"/>
                        <w:shd w:val="clear" w:color="auto" w:fill="E3EEF6"/>
                      </w:tcPr>
                      <w:p w14:paraId="197F451F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20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21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22" w14:textId="77777777" w:rsidR="00C606B9" w:rsidRDefault="000308C8">
                        <w:pPr>
                          <w:pStyle w:val="TableParagraph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Sistémico</w:t>
                        </w:r>
                      </w:p>
                      <w:p w14:paraId="197F4523" w14:textId="77777777" w:rsidR="00C606B9" w:rsidRDefault="000308C8">
                        <w:pPr>
                          <w:pStyle w:val="TableParagraph"/>
                          <w:spacing w:before="48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Voces marginadas</w:t>
                        </w:r>
                      </w:p>
                    </w:tc>
                  </w:tr>
                  <w:tr w:rsidR="00C606B9" w14:paraId="197F4539" w14:textId="77777777">
                    <w:trPr>
                      <w:trHeight w:val="2490"/>
                    </w:trPr>
                    <w:tc>
                      <w:tcPr>
                        <w:tcW w:w="1473" w:type="dxa"/>
                      </w:tcPr>
                      <w:p w14:paraId="197F4525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26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27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28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21"/>
                          </w:rPr>
                        </w:pPr>
                      </w:p>
                      <w:p w14:paraId="197F4529" w14:textId="77777777" w:rsidR="00C606B9" w:rsidRDefault="000308C8">
                        <w:pPr>
                          <w:pStyle w:val="TableParagraph"/>
                          <w:spacing w:before="1" w:line="225" w:lineRule="auto"/>
                          <w:ind w:left="89" w:right="111"/>
                          <w:rPr>
                            <w:rFonts w:asci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/>
                            <w:b/>
                            <w:w w:val="105"/>
                            <w:sz w:val="16"/>
                          </w:rPr>
                          <w:t>Entrevistas semi- estructuradas individuales</w:t>
                        </w:r>
                      </w:p>
                    </w:tc>
                    <w:tc>
                      <w:tcPr>
                        <w:tcW w:w="3768" w:type="dxa"/>
                      </w:tcPr>
                      <w:p w14:paraId="197F452A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2B" w14:textId="77777777" w:rsidR="00C606B9" w:rsidRDefault="00C606B9">
                        <w:pPr>
                          <w:pStyle w:val="TableParagraph"/>
                          <w:spacing w:before="3"/>
                          <w:rPr>
                            <w:rFonts w:ascii="Gotham-Book"/>
                          </w:rPr>
                        </w:pPr>
                      </w:p>
                      <w:p w14:paraId="197F452C" w14:textId="77777777" w:rsidR="00C606B9" w:rsidRDefault="000308C8">
                        <w:pPr>
                          <w:pStyle w:val="TableParagraph"/>
                          <w:spacing w:line="220" w:lineRule="auto"/>
                          <w:ind w:left="90" w:right="25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Las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entrevistas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semiestructuradas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son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particular-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mente útiles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para recoger información sobre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las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ideas,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opiniones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experiencias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las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personas.</w:t>
                        </w:r>
                      </w:p>
                      <w:p w14:paraId="197F452D" w14:textId="77777777" w:rsidR="00C606B9" w:rsidRDefault="000308C8">
                        <w:pPr>
                          <w:pStyle w:val="TableParagraph"/>
                          <w:spacing w:before="2" w:line="220" w:lineRule="auto"/>
                          <w:ind w:left="90" w:right="11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A menudo se utilizan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durante </w:t>
                        </w:r>
                        <w:r>
                          <w:rPr>
                            <w:w w:val="105"/>
                            <w:sz w:val="16"/>
                          </w:rPr>
                          <w:t>el diagnóstico de necesidades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diseño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evaluación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programas.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Las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entrevistas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semiestructuradas no deberían utilizarse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para recolectar información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numérica y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requieren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consentimiento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informado.</w:t>
                        </w:r>
                      </w:p>
                    </w:tc>
                    <w:tc>
                      <w:tcPr>
                        <w:tcW w:w="5160" w:type="dxa"/>
                      </w:tcPr>
                      <w:p w14:paraId="197F452E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  <w:sz w:val="11"/>
                          </w:rPr>
                        </w:pPr>
                      </w:p>
                      <w:p w14:paraId="197F452F" w14:textId="77777777" w:rsidR="00C606B9" w:rsidRDefault="000308C8">
                        <w:pPr>
                          <w:pStyle w:val="TableParagraph"/>
                          <w:spacing w:line="228" w:lineRule="auto"/>
                          <w:ind w:left="90" w:right="17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Tools4dev.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2014.</w:t>
                        </w:r>
                        <w:r>
                          <w:rPr>
                            <w:spacing w:val="-3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“How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Semi-structured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Interviews”.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en línea en: </w:t>
                        </w:r>
                        <w:hyperlink r:id="rId39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http://www.tools4dev.org/wp-content/uploads/how-to-do-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40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semi-structured-interviews.pdf</w:t>
                          </w:r>
                        </w:hyperlink>
                      </w:p>
                      <w:p w14:paraId="197F4530" w14:textId="77777777" w:rsidR="00C606B9" w:rsidRDefault="000308C8">
                        <w:pPr>
                          <w:pStyle w:val="TableParagraph"/>
                          <w:spacing w:before="57" w:line="220" w:lineRule="auto"/>
                          <w:ind w:left="90" w:right="84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Harrell,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M.C.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M.A.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Bradley.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2009.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Data</w:t>
                        </w:r>
                        <w:r>
                          <w:rPr>
                            <w:i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Collection</w:t>
                        </w:r>
                        <w:r>
                          <w:rPr>
                            <w:i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Methods: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 xml:space="preserve">Semi-Structured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Interviews</w:t>
                        </w:r>
                        <w:r>
                          <w:rPr>
                            <w:i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6"/>
                          </w:rPr>
                          <w:t>and</w:t>
                        </w:r>
                      </w:p>
                      <w:p w14:paraId="197F4531" w14:textId="77777777" w:rsidR="00C606B9" w:rsidRDefault="000308C8">
                        <w:pPr>
                          <w:pStyle w:val="TableParagraph"/>
                          <w:spacing w:before="60" w:line="220" w:lineRule="auto"/>
                          <w:ind w:left="90" w:right="50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Focus</w:t>
                        </w:r>
                        <w:r>
                          <w:rPr>
                            <w:i/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Groups.</w:t>
                        </w:r>
                        <w:r>
                          <w:rPr>
                            <w:i/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Santa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Monica,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CA: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RAND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Corp.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en: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hyperlink r:id="rId41"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>http://</w:t>
                          </w:r>
                        </w:hyperlink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42">
                          <w:r>
                            <w:rPr>
                              <w:spacing w:val="-3"/>
                              <w:sz w:val="16"/>
                            </w:rPr>
                            <w:t>www.rand.org/content/dam/rand/pubs/technical_reports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/2009/</w:t>
                          </w:r>
                        </w:hyperlink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hyperlink r:id="rId43"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>RAND_TR718.pdf</w:t>
                          </w:r>
                        </w:hyperlink>
                      </w:p>
                      <w:p w14:paraId="197F4532" w14:textId="77777777" w:rsidR="00C606B9" w:rsidRDefault="000308C8">
                        <w:pPr>
                          <w:pStyle w:val="TableParagraph"/>
                          <w:spacing w:before="56" w:line="228" w:lineRule="auto"/>
                          <w:ind w:left="90" w:right="53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Evaluation</w:t>
                        </w:r>
                        <w:r>
                          <w:rPr>
                            <w:spacing w:val="-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Toolbox.</w:t>
                        </w:r>
                        <w:r>
                          <w:rPr>
                            <w:spacing w:val="-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2010.</w:t>
                        </w:r>
                        <w:r>
                          <w:rPr>
                            <w:spacing w:val="-3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“Semi-structured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Interview”.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Disponible </w:t>
                        </w:r>
                        <w:r>
                          <w:rPr>
                            <w:sz w:val="16"/>
                          </w:rPr>
                          <w:t xml:space="preserve">en: </w:t>
                        </w:r>
                        <w:hyperlink r:id="rId44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http://evaluationtoolbox.net.au/index.php?option=com_con-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sz w:val="16"/>
                          </w:rPr>
                          <w:t xml:space="preserve"> </w:t>
                        </w:r>
                        <w:hyperlink r:id="rId45">
                          <w:r>
                            <w:rPr>
                              <w:color w:val="009DDC"/>
                              <w:w w:val="105"/>
                              <w:sz w:val="16"/>
                            </w:rPr>
                            <w:t>tent&amp;view=article&amp;id=31&amp;Itemid=137</w:t>
                          </w:r>
                        </w:hyperlink>
                      </w:p>
                    </w:tc>
                    <w:tc>
                      <w:tcPr>
                        <w:tcW w:w="1878" w:type="dxa"/>
                      </w:tcPr>
                      <w:p w14:paraId="197F4533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34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35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36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37" w14:textId="77777777" w:rsidR="00C606B9" w:rsidRDefault="00C606B9">
                        <w:pPr>
                          <w:pStyle w:val="TableParagraph"/>
                          <w:spacing w:before="4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538" w14:textId="77777777" w:rsidR="00C606B9" w:rsidRDefault="000308C8">
                        <w:pPr>
                          <w:pStyle w:val="TableParagraph"/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Voces marginadas</w:t>
                        </w:r>
                      </w:p>
                    </w:tc>
                  </w:tr>
                  <w:tr w:rsidR="00C606B9" w14:paraId="197F4545" w14:textId="77777777">
                    <w:trPr>
                      <w:trHeight w:val="1420"/>
                    </w:trPr>
                    <w:tc>
                      <w:tcPr>
                        <w:tcW w:w="1473" w:type="dxa"/>
                        <w:shd w:val="clear" w:color="auto" w:fill="E3EEF6"/>
                      </w:tcPr>
                      <w:p w14:paraId="197F453A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3B" w14:textId="77777777" w:rsidR="00C606B9" w:rsidRDefault="00C606B9">
                        <w:pPr>
                          <w:pStyle w:val="TableParagraph"/>
                          <w:spacing w:before="13"/>
                          <w:rPr>
                            <w:rFonts w:ascii="Gotham-Book"/>
                            <w:sz w:val="21"/>
                          </w:rPr>
                        </w:pPr>
                      </w:p>
                      <w:p w14:paraId="197F453C" w14:textId="77777777" w:rsidR="00C606B9" w:rsidRDefault="000308C8">
                        <w:pPr>
                          <w:pStyle w:val="TableParagraph"/>
                          <w:spacing w:line="225" w:lineRule="auto"/>
                          <w:ind w:left="89"/>
                          <w:rPr>
                            <w:rFonts w:asci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/>
                            <w:b/>
                            <w:w w:val="105"/>
                            <w:sz w:val="16"/>
                          </w:rPr>
                          <w:t>Cosecha de resultados</w:t>
                        </w:r>
                      </w:p>
                    </w:tc>
                    <w:tc>
                      <w:tcPr>
                        <w:tcW w:w="3768" w:type="dxa"/>
                        <w:shd w:val="clear" w:color="auto" w:fill="E3EEF6"/>
                      </w:tcPr>
                      <w:p w14:paraId="197F453D" w14:textId="77777777" w:rsidR="00C606B9" w:rsidRDefault="000308C8">
                        <w:pPr>
                          <w:pStyle w:val="TableParagraph"/>
                          <w:spacing w:before="70" w:line="228" w:lineRule="auto"/>
                          <w:ind w:left="90" w:right="9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No mide los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avances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hacia el logro de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resultados predeterminados,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sino que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recoge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evidencia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los </w:t>
                        </w:r>
                        <w:r>
                          <w:rPr>
                            <w:w w:val="105"/>
                            <w:sz w:val="16"/>
                          </w:rPr>
                          <w:t>cambios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que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han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producido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(resultados)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traba- </w:t>
                        </w:r>
                        <w:r>
                          <w:rPr>
                            <w:w w:val="105"/>
                            <w:sz w:val="16"/>
                          </w:rPr>
                          <w:t>ja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adelante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hacia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atrás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con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fin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determinar si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proyecto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intervención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contribuyó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resultado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y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cómo,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con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especial atención a los cambios de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comportamiento.</w:t>
                        </w:r>
                      </w:p>
                    </w:tc>
                    <w:tc>
                      <w:tcPr>
                        <w:tcW w:w="5160" w:type="dxa"/>
                        <w:shd w:val="clear" w:color="auto" w:fill="E3EEF6"/>
                      </w:tcPr>
                      <w:p w14:paraId="197F453E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3F" w14:textId="77777777" w:rsidR="00C606B9" w:rsidRDefault="00C606B9">
                        <w:pPr>
                          <w:pStyle w:val="TableParagraph"/>
                          <w:spacing w:before="6"/>
                          <w:rPr>
                            <w:rFonts w:ascii="Gotham-Book"/>
                            <w:sz w:val="15"/>
                          </w:rPr>
                        </w:pPr>
                      </w:p>
                      <w:p w14:paraId="197F4540" w14:textId="77777777" w:rsidR="00C606B9" w:rsidRDefault="000308C8">
                        <w:pPr>
                          <w:pStyle w:val="TableParagraph"/>
                          <w:spacing w:line="228" w:lineRule="auto"/>
                          <w:ind w:left="90" w:right="10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Wilson-Grau,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R.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H.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Britt.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2012.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Outcome</w:t>
                        </w:r>
                        <w:r>
                          <w:rPr>
                            <w:i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Harvesting.</w:t>
                        </w:r>
                        <w:r>
                          <w:rPr>
                            <w:i/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Cairo,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Egypt: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Ford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Foundation.</w:t>
                        </w:r>
                        <w:r>
                          <w:rPr>
                            <w:spacing w:val="-2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en:</w:t>
                        </w:r>
                        <w:r>
                          <w:rPr>
                            <w:spacing w:val="-29"/>
                            <w:w w:val="105"/>
                            <w:sz w:val="16"/>
                          </w:rPr>
                          <w:t xml:space="preserve"> </w:t>
                        </w:r>
                        <w:hyperlink r:id="rId46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http://www.outcomemapping.ca/resource/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47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outcome-harvesting</w:t>
                          </w:r>
                        </w:hyperlink>
                      </w:p>
                    </w:tc>
                    <w:tc>
                      <w:tcPr>
                        <w:tcW w:w="1878" w:type="dxa"/>
                        <w:shd w:val="clear" w:color="auto" w:fill="E3EEF6"/>
                      </w:tcPr>
                      <w:p w14:paraId="197F4541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42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43" w14:textId="77777777" w:rsidR="00C606B9" w:rsidRDefault="00C606B9">
                        <w:pPr>
                          <w:pStyle w:val="TableParagraph"/>
                          <w:spacing w:before="1"/>
                          <w:rPr>
                            <w:rFonts w:ascii="Gotham-Book"/>
                            <w:sz w:val="12"/>
                          </w:rPr>
                        </w:pPr>
                      </w:p>
                      <w:p w14:paraId="197F4544" w14:textId="77777777" w:rsidR="00C606B9" w:rsidRDefault="000308C8">
                        <w:pPr>
                          <w:pStyle w:val="TableParagraph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Sistémico</w:t>
                        </w:r>
                      </w:p>
                    </w:tc>
                  </w:tr>
                  <w:tr w:rsidR="00C606B9" w14:paraId="197F455D" w14:textId="77777777">
                    <w:trPr>
                      <w:trHeight w:val="2977"/>
                    </w:trPr>
                    <w:tc>
                      <w:tcPr>
                        <w:tcW w:w="1473" w:type="dxa"/>
                      </w:tcPr>
                      <w:p w14:paraId="197F4546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47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4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49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4A" w14:textId="77777777" w:rsidR="00C606B9" w:rsidRDefault="00C606B9">
                        <w:pPr>
                          <w:pStyle w:val="TableParagraph"/>
                          <w:spacing w:before="4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4B" w14:textId="77777777" w:rsidR="00C606B9" w:rsidRDefault="000308C8">
                        <w:pPr>
                          <w:pStyle w:val="TableParagraph"/>
                          <w:spacing w:line="225" w:lineRule="auto"/>
                          <w:ind w:left="89" w:right="203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 xml:space="preserve">Evaluación para el desarrollo </w:t>
                        </w:r>
                        <w:r>
                          <w:rPr>
                            <w:rFonts w:ascii="The Sans Bold-" w:hAnsi="The Sans Bold-"/>
                            <w:b/>
                            <w:sz w:val="16"/>
                          </w:rPr>
                          <w:t xml:space="preserve">(Developmental </w:t>
                        </w: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>Evaluation)</w:t>
                        </w:r>
                      </w:p>
                    </w:tc>
                    <w:tc>
                      <w:tcPr>
                        <w:tcW w:w="3768" w:type="dxa"/>
                      </w:tcPr>
                      <w:p w14:paraId="197F454C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4D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4E" w14:textId="77777777" w:rsidR="00C606B9" w:rsidRDefault="000308C8">
                        <w:pPr>
                          <w:pStyle w:val="TableParagraph"/>
                          <w:spacing w:before="123" w:line="228" w:lineRule="auto"/>
                          <w:ind w:left="90" w:right="20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Un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enfoque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evaluación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que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puede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ayudar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los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innovadores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sociales a desarrollar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iniciativas </w:t>
                        </w:r>
                        <w:r>
                          <w:rPr>
                            <w:w w:val="105"/>
                            <w:sz w:val="16"/>
                          </w:rPr>
                          <w:t>de cambio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social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entornos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complejos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inciertos, al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facilitar,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en tiempo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real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o casi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real, retroali-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mentación al personal de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programas, facilitando </w:t>
                        </w:r>
                        <w:r>
                          <w:rPr>
                            <w:w w:val="105"/>
                            <w:sz w:val="16"/>
                          </w:rPr>
                          <w:t>así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un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circuito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desarrollo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sostenido.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enfoque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es altamente sensible al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contexto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y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apropiado para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situaciones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incertidumbre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complejidad radicales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pretende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ser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solución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todas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las situaciones.</w:t>
                        </w:r>
                      </w:p>
                    </w:tc>
                    <w:tc>
                      <w:tcPr>
                        <w:tcW w:w="5160" w:type="dxa"/>
                      </w:tcPr>
                      <w:p w14:paraId="197F454F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50" w14:textId="77777777" w:rsidR="00C606B9" w:rsidRDefault="00C606B9">
                        <w:pPr>
                          <w:pStyle w:val="TableParagraph"/>
                          <w:spacing w:before="8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51" w14:textId="77777777" w:rsidR="00C606B9" w:rsidRDefault="000308C8">
                        <w:pPr>
                          <w:pStyle w:val="TableParagraph"/>
                          <w:spacing w:line="228" w:lineRule="auto"/>
                          <w:ind w:left="90" w:right="23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Spark Policy Institute. 2014. “Development Evaluation Toolkit”. Dis- </w:t>
                        </w:r>
                        <w:r>
                          <w:rPr>
                            <w:sz w:val="16"/>
                          </w:rPr>
                          <w:t xml:space="preserve">ponible en: </w:t>
                        </w:r>
                        <w:hyperlink r:id="rId48">
                          <w:r>
                            <w:rPr>
                              <w:color w:val="009DDC"/>
                              <w:sz w:val="16"/>
                              <w:u w:val="single" w:color="009DDC"/>
                            </w:rPr>
                            <w:t>http://sparkpolicy.com/tools/developmental-evaluation/</w:t>
                          </w:r>
                        </w:hyperlink>
                      </w:p>
                      <w:p w14:paraId="197F4552" w14:textId="77777777" w:rsidR="00C606B9" w:rsidRDefault="000308C8">
                        <w:pPr>
                          <w:pStyle w:val="TableParagraph"/>
                          <w:spacing w:before="57" w:line="228" w:lineRule="auto"/>
                          <w:ind w:left="90" w:right="22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Gamble,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J.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A.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2008.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Developmental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Evaluation</w:t>
                        </w:r>
                        <w:r>
                          <w:rPr>
                            <w:i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6"/>
                          </w:rPr>
                          <w:t>Primer.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Canada: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JW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McConnell Family Foundation.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en:</w:t>
                        </w:r>
                      </w:p>
                      <w:p w14:paraId="197F4553" w14:textId="77777777" w:rsidR="00C606B9" w:rsidRDefault="000308C8">
                        <w:pPr>
                          <w:pStyle w:val="TableParagraph"/>
                          <w:spacing w:before="58" w:line="228" w:lineRule="auto"/>
                          <w:ind w:left="90" w:right="174"/>
                          <w:rPr>
                            <w:sz w:val="16"/>
                          </w:rPr>
                        </w:pPr>
                        <w:hyperlink r:id="rId49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http://www.betterevaluation.org/sites/default/files/A  20Developmen-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sz w:val="16"/>
                          </w:rPr>
                          <w:t xml:space="preserve"> </w:t>
                        </w:r>
                        <w:hyperlink r:id="rId50"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 xml:space="preserve">tal 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 xml:space="preserve">20Evaluation </w:t>
                          </w:r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20Primer 20-</w:t>
                          </w:r>
                          <w:r>
                            <w:rPr>
                              <w:color w:val="009DDC"/>
                              <w:spacing w:val="17"/>
                              <w:w w:val="105"/>
                              <w:sz w:val="16"/>
                              <w:u w:val="single" w:color="009DDC"/>
                            </w:rPr>
                            <w:t xml:space="preserve"> </w:t>
                          </w:r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20EN.pdf</w:t>
                          </w:r>
                        </w:hyperlink>
                      </w:p>
                      <w:p w14:paraId="197F4554" w14:textId="77777777" w:rsidR="00C606B9" w:rsidRDefault="000308C8">
                        <w:pPr>
                          <w:pStyle w:val="TableParagraph"/>
                          <w:spacing w:before="57" w:line="228" w:lineRule="auto"/>
                          <w:ind w:left="90" w:right="22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NECTAC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(National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Early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Childhood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Technical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Assistance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Center).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2008.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Developmental</w:t>
                        </w:r>
                        <w:r>
                          <w:rPr>
                            <w:i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Screening</w:t>
                        </w:r>
                        <w:r>
                          <w:rPr>
                            <w:i/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i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Assessment</w:t>
                        </w:r>
                        <w:r>
                          <w:rPr>
                            <w:i/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Instruments.</w:t>
                        </w:r>
                        <w:r>
                          <w:rPr>
                            <w:i/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Chapel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Hill,</w:t>
                        </w:r>
                        <w:r>
                          <w:rPr>
                            <w:spacing w:val="-2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NC: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NECTAC.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en:</w:t>
                        </w:r>
                      </w:p>
                      <w:p w14:paraId="197F4555" w14:textId="77777777" w:rsidR="00C606B9" w:rsidRDefault="000308C8">
                        <w:pPr>
                          <w:pStyle w:val="TableParagraph"/>
                          <w:spacing w:before="50"/>
                          <w:ind w:left="90"/>
                          <w:rPr>
                            <w:sz w:val="16"/>
                          </w:rPr>
                        </w:pPr>
                        <w:hyperlink r:id="rId51"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http://www.nectac.org/~pdfs/pubs/screening.pdf</w:t>
                          </w:r>
                        </w:hyperlink>
                      </w:p>
                    </w:tc>
                    <w:tc>
                      <w:tcPr>
                        <w:tcW w:w="1878" w:type="dxa"/>
                      </w:tcPr>
                      <w:p w14:paraId="197F4556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57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5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59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5A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5B" w14:textId="77777777" w:rsidR="00C606B9" w:rsidRDefault="00C606B9">
                        <w:pPr>
                          <w:pStyle w:val="TableParagraph"/>
                          <w:spacing w:before="9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55C" w14:textId="77777777" w:rsidR="00C606B9" w:rsidRDefault="000308C8">
                        <w:pPr>
                          <w:pStyle w:val="TableParagraph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Sistémico</w:t>
                        </w:r>
                      </w:p>
                    </w:tc>
                  </w:tr>
                </w:tbl>
                <w:p w14:paraId="197F455E" w14:textId="77777777" w:rsidR="00C606B9" w:rsidRDefault="00C606B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Criterios clave de pertinencia</w:t>
      </w:r>
    </w:p>
    <w:p w14:paraId="197F420C" w14:textId="77777777" w:rsidR="00C606B9" w:rsidRDefault="000308C8">
      <w:pPr>
        <w:spacing w:before="47"/>
        <w:ind w:right="13213"/>
        <w:jc w:val="right"/>
        <w:rPr>
          <w:rFonts w:ascii="The Sans Bold-" w:hAnsi="The Sans Bold-"/>
          <w:b/>
          <w:sz w:val="19"/>
        </w:rPr>
      </w:pPr>
      <w:r>
        <w:rPr>
          <w:rFonts w:ascii="The Sans Bold-" w:hAnsi="The Sans Bold-"/>
          <w:b/>
          <w:sz w:val="19"/>
        </w:rPr>
        <w:t>para la metodología</w:t>
      </w:r>
    </w:p>
    <w:p w14:paraId="197F420D" w14:textId="77777777" w:rsidR="00C606B9" w:rsidRDefault="000308C8">
      <w:pPr>
        <w:spacing w:before="47"/>
        <w:ind w:left="2017"/>
        <w:rPr>
          <w:rFonts w:ascii="The Sans Bold-"/>
          <w:b/>
          <w:sz w:val="19"/>
        </w:rPr>
      </w:pPr>
      <w:r>
        <w:rPr>
          <w:rFonts w:ascii="The Sans Bold-"/>
          <w:b/>
          <w:sz w:val="19"/>
        </w:rPr>
        <w:t>ISE4GEMs:</w:t>
      </w:r>
    </w:p>
    <w:p w14:paraId="197F420E" w14:textId="77777777" w:rsidR="00C606B9" w:rsidRDefault="00C606B9">
      <w:pPr>
        <w:pStyle w:val="BodyText"/>
        <w:spacing w:before="4"/>
        <w:rPr>
          <w:rFonts w:ascii="The Sans Bold-"/>
          <w:b/>
          <w:sz w:val="23"/>
        </w:rPr>
      </w:pPr>
    </w:p>
    <w:p w14:paraId="197F420F" w14:textId="77777777" w:rsidR="00C606B9" w:rsidRDefault="000308C8">
      <w:pPr>
        <w:pStyle w:val="BodyText"/>
        <w:spacing w:line="290" w:lineRule="auto"/>
        <w:ind w:left="710" w:right="13213" w:hanging="266"/>
        <w:jc w:val="right"/>
      </w:pPr>
      <w:r>
        <w:rPr>
          <w:rFonts w:ascii="The Sans Bold-" w:hAnsi="The Sans Bold-"/>
          <w:b/>
          <w:color w:val="6F5D4F"/>
        </w:rPr>
        <w:t xml:space="preserve">Género </w:t>
      </w:r>
      <w:r>
        <w:t>= diseñado para</w:t>
      </w:r>
      <w:r>
        <w:rPr>
          <w:spacing w:val="2"/>
        </w:rPr>
        <w:t xml:space="preserve"> </w:t>
      </w:r>
      <w:r>
        <w:rPr>
          <w:spacing w:val="-4"/>
        </w:rPr>
        <w:t>tener</w:t>
      </w:r>
      <w:r>
        <w:t xml:space="preserve"> en cuenta</w:t>
      </w:r>
      <w:r>
        <w:rPr>
          <w:spacing w:val="-1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dimensiones de equidad de</w:t>
      </w:r>
      <w:r>
        <w:rPr>
          <w:spacing w:val="-3"/>
        </w:rPr>
        <w:t xml:space="preserve"> </w:t>
      </w:r>
      <w:r>
        <w:t xml:space="preserve">género y </w:t>
      </w:r>
      <w:r>
        <w:rPr>
          <w:spacing w:val="-1"/>
        </w:rPr>
        <w:t>empoderamiento</w:t>
      </w:r>
    </w:p>
    <w:p w14:paraId="197F4210" w14:textId="77777777" w:rsidR="00C606B9" w:rsidRDefault="00C606B9">
      <w:pPr>
        <w:pStyle w:val="BodyText"/>
        <w:spacing w:before="5"/>
      </w:pPr>
    </w:p>
    <w:p w14:paraId="197F4211" w14:textId="77777777" w:rsidR="00C606B9" w:rsidRDefault="000308C8">
      <w:pPr>
        <w:pStyle w:val="BodyText"/>
        <w:spacing w:before="1" w:line="290" w:lineRule="auto"/>
        <w:ind w:left="840" w:right="13213" w:firstLine="360"/>
        <w:jc w:val="right"/>
      </w:pPr>
      <w:r>
        <w:rPr>
          <w:rFonts w:ascii="The Sans Bold-" w:hAnsi="The Sans Bold-"/>
          <w:b/>
          <w:color w:val="6F5D4F"/>
        </w:rPr>
        <w:t>Entornos</w:t>
      </w:r>
      <w:r>
        <w:rPr>
          <w:rFonts w:ascii="The Sans Bold-" w:hAnsi="The Sans Bold-"/>
          <w:b/>
          <w:color w:val="6F5D4F"/>
          <w:spacing w:val="3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3"/>
        </w:rPr>
        <w:t>diseñado</w:t>
      </w:r>
      <w:r>
        <w:t xml:space="preserve"> para promover el</w:t>
      </w:r>
      <w:r>
        <w:rPr>
          <w:spacing w:val="-28"/>
        </w:rPr>
        <w:t xml:space="preserve"> </w:t>
      </w:r>
      <w:r>
        <w:t>análisis</w:t>
      </w:r>
    </w:p>
    <w:p w14:paraId="197F4212" w14:textId="77777777" w:rsidR="00C606B9" w:rsidRDefault="000308C8">
      <w:pPr>
        <w:pStyle w:val="BodyText"/>
        <w:ind w:right="13213"/>
        <w:jc w:val="right"/>
      </w:pPr>
      <w:r>
        <w:rPr>
          <w:spacing w:val="-1"/>
        </w:rPr>
        <w:t>medioambiental</w:t>
      </w:r>
    </w:p>
    <w:p w14:paraId="197F4213" w14:textId="77777777" w:rsidR="00C606B9" w:rsidRDefault="00C606B9">
      <w:pPr>
        <w:pStyle w:val="BodyText"/>
        <w:spacing w:before="4"/>
        <w:rPr>
          <w:sz w:val="23"/>
        </w:rPr>
      </w:pPr>
    </w:p>
    <w:p w14:paraId="197F4214" w14:textId="77777777" w:rsidR="00C606B9" w:rsidRDefault="000308C8">
      <w:pPr>
        <w:spacing w:before="1" w:line="290" w:lineRule="auto"/>
        <w:ind w:left="428" w:right="13213" w:firstLine="7"/>
        <w:jc w:val="right"/>
        <w:rPr>
          <w:sz w:val="19"/>
        </w:rPr>
      </w:pPr>
      <w:r>
        <w:rPr>
          <w:rFonts w:ascii="The Sans Bold-" w:hAnsi="The Sans Bold-"/>
          <w:b/>
          <w:color w:val="6F5D4F"/>
          <w:sz w:val="19"/>
        </w:rPr>
        <w:t>Voces marginadas</w:t>
      </w:r>
      <w:r>
        <w:rPr>
          <w:rFonts w:ascii="The Sans Bold-" w:hAnsi="The Sans Bold-"/>
          <w:b/>
          <w:color w:val="6F5D4F"/>
          <w:spacing w:val="5"/>
          <w:sz w:val="19"/>
        </w:rPr>
        <w:t xml:space="preserve"> </w:t>
      </w:r>
      <w:r>
        <w:rPr>
          <w:sz w:val="19"/>
        </w:rPr>
        <w:t>=</w:t>
      </w:r>
      <w:r>
        <w:rPr>
          <w:spacing w:val="2"/>
          <w:sz w:val="19"/>
        </w:rPr>
        <w:t xml:space="preserve"> </w:t>
      </w:r>
      <w:r>
        <w:rPr>
          <w:spacing w:val="-3"/>
          <w:sz w:val="19"/>
        </w:rPr>
        <w:t>diseñado</w:t>
      </w:r>
      <w:r>
        <w:rPr>
          <w:sz w:val="19"/>
        </w:rPr>
        <w:t xml:space="preserve"> para sacar a la luz las</w:t>
      </w:r>
      <w:r>
        <w:rPr>
          <w:spacing w:val="-6"/>
          <w:sz w:val="19"/>
        </w:rPr>
        <w:t xml:space="preserve"> </w:t>
      </w:r>
      <w:r>
        <w:rPr>
          <w:sz w:val="19"/>
        </w:rPr>
        <w:t>voces</w:t>
      </w:r>
      <w:r>
        <w:rPr>
          <w:spacing w:val="-1"/>
          <w:sz w:val="19"/>
        </w:rPr>
        <w:t xml:space="preserve"> </w:t>
      </w:r>
      <w:r>
        <w:rPr>
          <w:spacing w:val="-9"/>
          <w:sz w:val="19"/>
        </w:rPr>
        <w:t>de</w:t>
      </w:r>
      <w:r>
        <w:rPr>
          <w:sz w:val="19"/>
        </w:rPr>
        <w:t xml:space="preserve"> los grupos</w:t>
      </w:r>
      <w:r>
        <w:rPr>
          <w:spacing w:val="-3"/>
          <w:sz w:val="19"/>
        </w:rPr>
        <w:t xml:space="preserve"> </w:t>
      </w:r>
      <w:r>
        <w:rPr>
          <w:sz w:val="19"/>
        </w:rPr>
        <w:t>marginados</w:t>
      </w:r>
    </w:p>
    <w:p w14:paraId="197F4215" w14:textId="77777777" w:rsidR="00C606B9" w:rsidRDefault="00C606B9">
      <w:pPr>
        <w:pStyle w:val="BodyText"/>
        <w:spacing w:before="4"/>
      </w:pPr>
    </w:p>
    <w:p w14:paraId="197F4216" w14:textId="77777777" w:rsidR="00C606B9" w:rsidRDefault="000308C8">
      <w:pPr>
        <w:spacing w:before="1" w:line="290" w:lineRule="auto"/>
        <w:ind w:left="779" w:right="13213" w:hanging="44"/>
        <w:jc w:val="right"/>
        <w:rPr>
          <w:sz w:val="19"/>
        </w:rPr>
      </w:pPr>
      <w:r>
        <w:rPr>
          <w:noProof/>
        </w:rPr>
        <w:pict w14:anchorId="197F43C9">
          <v:line id="_x0000_s1222" alt="" style="position:absolute;left:0;text-align:left;z-index:251714560;mso-wrap-edited:f;mso-width-percent:0;mso-height-percent:0;mso-position-horizontal-relative:page;mso-width-percent:0;mso-height-percent:0" from="457.9pt,13.35pt" to="590.5pt,13.35pt" strokecolor="#009ddc" strokeweight=".05822mm">
            <w10:wrap anchorx="page"/>
          </v:line>
        </w:pict>
      </w:r>
      <w:r>
        <w:rPr>
          <w:rFonts w:ascii="The Sans Bold-" w:hAnsi="The Sans Bold-"/>
          <w:b/>
          <w:color w:val="6F5D4F"/>
          <w:sz w:val="19"/>
        </w:rPr>
        <w:t xml:space="preserve">Sistémico </w:t>
      </w:r>
      <w:r>
        <w:rPr>
          <w:sz w:val="19"/>
        </w:rPr>
        <w:t xml:space="preserve">= diseñado </w:t>
      </w:r>
      <w:r>
        <w:rPr>
          <w:spacing w:val="-5"/>
          <w:sz w:val="19"/>
        </w:rPr>
        <w:t>para</w:t>
      </w:r>
      <w:r>
        <w:rPr>
          <w:sz w:val="19"/>
        </w:rPr>
        <w:t xml:space="preserve"> promover el</w:t>
      </w:r>
      <w:r>
        <w:rPr>
          <w:spacing w:val="7"/>
          <w:sz w:val="19"/>
        </w:rPr>
        <w:t xml:space="preserve"> </w:t>
      </w:r>
      <w:r>
        <w:rPr>
          <w:spacing w:val="-3"/>
          <w:sz w:val="19"/>
        </w:rPr>
        <w:t>pensamiento</w:t>
      </w:r>
    </w:p>
    <w:p w14:paraId="197F4217" w14:textId="77777777" w:rsidR="00C606B9" w:rsidRDefault="000308C8">
      <w:pPr>
        <w:pStyle w:val="BodyText"/>
        <w:ind w:right="13213"/>
        <w:jc w:val="right"/>
      </w:pPr>
      <w:r>
        <w:rPr>
          <w:spacing w:val="-1"/>
        </w:rPr>
        <w:t>sistémico</w:t>
      </w:r>
    </w:p>
    <w:p w14:paraId="197F4218" w14:textId="77777777" w:rsidR="00C606B9" w:rsidRDefault="00C606B9">
      <w:pPr>
        <w:pStyle w:val="BodyText"/>
        <w:rPr>
          <w:sz w:val="18"/>
        </w:rPr>
      </w:pPr>
    </w:p>
    <w:p w14:paraId="197F4219" w14:textId="77777777" w:rsidR="00C606B9" w:rsidRDefault="00C606B9">
      <w:pPr>
        <w:pStyle w:val="BodyText"/>
        <w:rPr>
          <w:sz w:val="18"/>
        </w:rPr>
      </w:pPr>
    </w:p>
    <w:p w14:paraId="197F421A" w14:textId="77777777" w:rsidR="00C606B9" w:rsidRDefault="00C606B9">
      <w:pPr>
        <w:pStyle w:val="BodyText"/>
        <w:rPr>
          <w:sz w:val="18"/>
        </w:rPr>
      </w:pPr>
    </w:p>
    <w:p w14:paraId="197F421B" w14:textId="77777777" w:rsidR="00C606B9" w:rsidRDefault="00C606B9">
      <w:pPr>
        <w:pStyle w:val="BodyText"/>
        <w:rPr>
          <w:sz w:val="18"/>
        </w:rPr>
      </w:pPr>
    </w:p>
    <w:p w14:paraId="197F421C" w14:textId="77777777" w:rsidR="00C606B9" w:rsidRDefault="00C606B9">
      <w:pPr>
        <w:pStyle w:val="BodyText"/>
        <w:rPr>
          <w:sz w:val="18"/>
        </w:rPr>
      </w:pPr>
    </w:p>
    <w:p w14:paraId="197F421D" w14:textId="77777777" w:rsidR="00C606B9" w:rsidRDefault="00C606B9">
      <w:pPr>
        <w:pStyle w:val="BodyText"/>
        <w:rPr>
          <w:sz w:val="18"/>
        </w:rPr>
      </w:pPr>
    </w:p>
    <w:p w14:paraId="197F421E" w14:textId="77777777" w:rsidR="00C606B9" w:rsidRDefault="00C606B9">
      <w:pPr>
        <w:pStyle w:val="BodyText"/>
        <w:rPr>
          <w:sz w:val="18"/>
        </w:rPr>
      </w:pPr>
    </w:p>
    <w:p w14:paraId="197F421F" w14:textId="77777777" w:rsidR="00C606B9" w:rsidRDefault="00C606B9">
      <w:pPr>
        <w:pStyle w:val="BodyText"/>
        <w:rPr>
          <w:sz w:val="18"/>
        </w:rPr>
      </w:pPr>
    </w:p>
    <w:p w14:paraId="197F4220" w14:textId="77777777" w:rsidR="00C606B9" w:rsidRDefault="00C606B9">
      <w:pPr>
        <w:pStyle w:val="BodyText"/>
        <w:rPr>
          <w:sz w:val="18"/>
        </w:rPr>
      </w:pPr>
    </w:p>
    <w:p w14:paraId="197F4221" w14:textId="77777777" w:rsidR="00C606B9" w:rsidRDefault="00C606B9">
      <w:pPr>
        <w:pStyle w:val="BodyText"/>
        <w:rPr>
          <w:sz w:val="18"/>
        </w:rPr>
      </w:pPr>
    </w:p>
    <w:p w14:paraId="197F4222" w14:textId="77777777" w:rsidR="00C606B9" w:rsidRDefault="00C606B9">
      <w:pPr>
        <w:pStyle w:val="BodyText"/>
        <w:rPr>
          <w:sz w:val="18"/>
        </w:rPr>
      </w:pPr>
    </w:p>
    <w:p w14:paraId="197F4223" w14:textId="77777777" w:rsidR="00C606B9" w:rsidRDefault="00C606B9">
      <w:pPr>
        <w:pStyle w:val="BodyText"/>
        <w:rPr>
          <w:sz w:val="18"/>
        </w:rPr>
      </w:pPr>
    </w:p>
    <w:p w14:paraId="197F4224" w14:textId="77777777" w:rsidR="00C606B9" w:rsidRDefault="00C606B9">
      <w:pPr>
        <w:pStyle w:val="BodyText"/>
        <w:rPr>
          <w:sz w:val="18"/>
        </w:rPr>
      </w:pPr>
    </w:p>
    <w:p w14:paraId="197F4225" w14:textId="77777777" w:rsidR="00C606B9" w:rsidRDefault="00C606B9">
      <w:pPr>
        <w:pStyle w:val="BodyText"/>
        <w:rPr>
          <w:sz w:val="18"/>
        </w:rPr>
      </w:pPr>
    </w:p>
    <w:p w14:paraId="197F4226" w14:textId="77777777" w:rsidR="00C606B9" w:rsidRDefault="00C606B9">
      <w:pPr>
        <w:pStyle w:val="BodyText"/>
        <w:rPr>
          <w:sz w:val="18"/>
        </w:rPr>
      </w:pPr>
    </w:p>
    <w:p w14:paraId="197F4227" w14:textId="77777777" w:rsidR="00C606B9" w:rsidRDefault="00C606B9">
      <w:pPr>
        <w:pStyle w:val="BodyText"/>
        <w:rPr>
          <w:sz w:val="18"/>
        </w:rPr>
      </w:pPr>
    </w:p>
    <w:p w14:paraId="197F4228" w14:textId="77777777" w:rsidR="00C606B9" w:rsidRDefault="00C606B9">
      <w:pPr>
        <w:pStyle w:val="BodyText"/>
        <w:rPr>
          <w:sz w:val="18"/>
        </w:rPr>
      </w:pPr>
    </w:p>
    <w:p w14:paraId="197F4229" w14:textId="77777777" w:rsidR="00C606B9" w:rsidRDefault="00C606B9">
      <w:pPr>
        <w:pStyle w:val="BodyText"/>
        <w:rPr>
          <w:sz w:val="18"/>
        </w:rPr>
      </w:pPr>
    </w:p>
    <w:p w14:paraId="197F422A" w14:textId="77777777" w:rsidR="00C606B9" w:rsidRDefault="00C606B9">
      <w:pPr>
        <w:pStyle w:val="BodyText"/>
        <w:rPr>
          <w:sz w:val="18"/>
        </w:rPr>
      </w:pPr>
    </w:p>
    <w:p w14:paraId="197F422B" w14:textId="77777777" w:rsidR="00C606B9" w:rsidRDefault="000308C8">
      <w:pPr>
        <w:spacing w:before="153"/>
        <w:ind w:left="131"/>
        <w:rPr>
          <w:rFonts w:ascii="Gotham-Book"/>
          <w:sz w:val="16"/>
        </w:rPr>
      </w:pPr>
      <w:r>
        <w:rPr>
          <w:rFonts w:ascii="Gotham-Book"/>
          <w:color w:val="6D6E71"/>
          <w:sz w:val="16"/>
        </w:rPr>
        <w:t>125</w:t>
      </w:r>
    </w:p>
    <w:p w14:paraId="197F422C" w14:textId="77777777" w:rsidR="00C606B9" w:rsidRDefault="00C606B9">
      <w:pPr>
        <w:rPr>
          <w:rFonts w:ascii="Gotham-Book"/>
          <w:sz w:val="16"/>
        </w:rPr>
        <w:sectPr w:rsidR="00C606B9">
          <w:type w:val="continuous"/>
          <w:pgSz w:w="16840" w:h="11900" w:orient="landscape"/>
          <w:pgMar w:top="0" w:right="340" w:bottom="0" w:left="400" w:header="720" w:footer="720" w:gutter="0"/>
          <w:cols w:space="720"/>
        </w:sectPr>
      </w:pPr>
    </w:p>
    <w:p w14:paraId="197F422D" w14:textId="77777777" w:rsidR="00C606B9" w:rsidRDefault="000308C8">
      <w:pPr>
        <w:pStyle w:val="Heading1"/>
        <w:tabs>
          <w:tab w:val="left" w:pos="2729"/>
        </w:tabs>
      </w:pPr>
      <w:hyperlink w:anchor="_bookmark1" w:history="1">
        <w:r>
          <w:rPr>
            <w:color w:val="FFFFFF"/>
            <w:spacing w:val="-237"/>
            <w:w w:val="99"/>
          </w:rPr>
          <w:t>A</w:t>
        </w:r>
        <w:r>
          <w:rPr>
            <w:color w:val="FFFFFF"/>
            <w:w w:val="99"/>
          </w:rPr>
          <w:t>A</w:t>
        </w:r>
      </w:hyperlink>
      <w:r>
        <w:rPr>
          <w:color w:val="FFFFFF"/>
        </w:rPr>
        <w:tab/>
      </w:r>
      <w:hyperlink w:anchor="_bookmark1" w:history="1">
        <w:r>
          <w:rPr>
            <w:color w:val="FFFFFF"/>
            <w:spacing w:val="-227"/>
          </w:rPr>
          <w:t>B</w:t>
        </w:r>
        <w:r>
          <w:rPr>
            <w:color w:val="FFFFFF"/>
            <w:spacing w:val="-10"/>
          </w:rPr>
          <w:t>B</w:t>
        </w:r>
      </w:hyperlink>
    </w:p>
    <w:p w14:paraId="197F422E" w14:textId="77777777" w:rsidR="00C606B9" w:rsidRDefault="000308C8">
      <w:pPr>
        <w:spacing w:before="44"/>
        <w:ind w:left="718"/>
        <w:rPr>
          <w:rFonts w:ascii="Gotham" w:hAnsi="Gotham"/>
          <w:b/>
          <w:sz w:val="28"/>
        </w:rPr>
      </w:pPr>
      <w:r>
        <w:br w:type="column"/>
      </w:r>
      <w:r>
        <w:rPr>
          <w:rFonts w:ascii="Gotham-Light" w:hAnsi="Gotham-Light"/>
          <w:color w:val="FFFFFF"/>
          <w:sz w:val="28"/>
        </w:rPr>
        <w:t xml:space="preserve">HERRAMIENTA 7: </w:t>
      </w:r>
      <w:r>
        <w:rPr>
          <w:rFonts w:ascii="Gotham" w:hAnsi="Gotham"/>
          <w:b/>
          <w:color w:val="FFFFFF"/>
          <w:sz w:val="28"/>
        </w:rPr>
        <w:t>Métodos y herramientas transdisciplinarios (2/4)</w:t>
      </w:r>
    </w:p>
    <w:p w14:paraId="197F422F" w14:textId="77777777" w:rsidR="00C606B9" w:rsidRDefault="00C606B9">
      <w:pPr>
        <w:rPr>
          <w:rFonts w:ascii="Gotham" w:hAnsi="Gotham"/>
          <w:sz w:val="28"/>
        </w:rPr>
        <w:sectPr w:rsidR="00C606B9">
          <w:pgSz w:w="16840" w:h="11900" w:orient="landscape"/>
          <w:pgMar w:top="520" w:right="340" w:bottom="0" w:left="400" w:header="720" w:footer="720" w:gutter="0"/>
          <w:cols w:num="2" w:space="720" w:equalWidth="0">
            <w:col w:w="2946" w:space="40"/>
            <w:col w:w="13114"/>
          </w:cols>
        </w:sectPr>
      </w:pPr>
    </w:p>
    <w:p w14:paraId="197F4230" w14:textId="77777777" w:rsidR="00C606B9" w:rsidRDefault="000308C8">
      <w:pPr>
        <w:pStyle w:val="BodyText"/>
        <w:rPr>
          <w:rFonts w:ascii="Gotham"/>
          <w:b/>
          <w:sz w:val="20"/>
        </w:rPr>
      </w:pPr>
      <w:r>
        <w:rPr>
          <w:noProof/>
        </w:rPr>
        <w:pict w14:anchorId="197F43CA">
          <v:group id="_x0000_s1206" alt="" style="position:absolute;margin-left:.05pt;margin-top:21.05pt;width:841.9pt;height:573.95pt;z-index:-255127552;mso-position-horizontal-relative:page;mso-position-vertical-relative:page" coordorigin="1,421" coordsize="16838,11479">
            <v:rect id="_x0000_s1221" alt="" style="position:absolute;left:1;top:421;width:16838;height:720" fillcolor="#6f5d4f" stroked="f"/>
            <v:rect id="_x0000_s1220" alt="" style="position:absolute;left:1;top:1141;width:3571;height:10759" fillcolor="#f4f2f1" stroked="f"/>
            <v:shape id="_x0000_s1219" type="#_x0000_t75" alt="" style="position:absolute;left:15541;top:554;width:238;height:205">
              <v:imagedata r:id="rId17" o:title=""/>
            </v:shape>
            <v:shape id="_x0000_s1218" type="#_x0000_t75" alt="" style="position:absolute;left:15263;top:837;width:191;height:168">
              <v:imagedata r:id="rId18" o:title=""/>
            </v:shape>
            <v:shape id="_x0000_s1217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line id="_x0000_s1216" alt="" style="position:absolute" from="921,11330" to="921,11538" strokecolor="#6d6e71" strokeweight=".5pt"/>
            <v:shape id="_x0000_s1215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214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213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212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211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210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209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208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207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w10:wrap anchorx="page" anchory="page"/>
          </v:group>
        </w:pict>
      </w:r>
    </w:p>
    <w:p w14:paraId="197F4231" w14:textId="77777777" w:rsidR="00C606B9" w:rsidRDefault="00C606B9">
      <w:pPr>
        <w:pStyle w:val="BodyText"/>
        <w:spacing w:before="1"/>
        <w:rPr>
          <w:rFonts w:ascii="Gotham"/>
          <w:b/>
          <w:sz w:val="21"/>
        </w:rPr>
      </w:pPr>
    </w:p>
    <w:p w14:paraId="197F4232" w14:textId="77777777" w:rsidR="00C606B9" w:rsidRDefault="000308C8">
      <w:pPr>
        <w:pStyle w:val="Heading2"/>
        <w:spacing w:before="57"/>
      </w:pPr>
      <w:r>
        <w:rPr>
          <w:noProof/>
        </w:rPr>
        <w:pict w14:anchorId="197F43CB">
          <v:shape id="_x0000_s1205" type="#_x0000_t202" alt="" style="position:absolute;left:0;text-align:left;margin-left:191.2pt;margin-top:-2.75pt;width:614.35pt;height:497.95pt;z-index:25171763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3"/>
                    <w:gridCol w:w="3768"/>
                    <w:gridCol w:w="5160"/>
                    <w:gridCol w:w="1878"/>
                  </w:tblGrid>
                  <w:tr w:rsidR="00C606B9" w14:paraId="197F4567" w14:textId="77777777">
                    <w:trPr>
                      <w:trHeight w:val="737"/>
                    </w:trPr>
                    <w:tc>
                      <w:tcPr>
                        <w:tcW w:w="1473" w:type="dxa"/>
                        <w:tcBorders>
                          <w:right w:val="single" w:sz="2" w:space="0" w:color="6F5D4F"/>
                        </w:tcBorders>
                        <w:shd w:val="clear" w:color="auto" w:fill="9A8A79"/>
                      </w:tcPr>
                      <w:p w14:paraId="197F455F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  <w:sz w:val="17"/>
                          </w:rPr>
                        </w:pPr>
                      </w:p>
                      <w:p w14:paraId="197F4560" w14:textId="77777777" w:rsidR="00C606B9" w:rsidRDefault="000308C8">
                        <w:pPr>
                          <w:pStyle w:val="TableParagraph"/>
                          <w:spacing w:line="170" w:lineRule="auto"/>
                          <w:ind w:left="275" w:hanging="168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Marco, enfoque o metodología</w:t>
                        </w:r>
                      </w:p>
                    </w:tc>
                    <w:tc>
                      <w:tcPr>
                        <w:tcW w:w="3768" w:type="dxa"/>
                        <w:tcBorders>
                          <w:left w:val="single" w:sz="2" w:space="0" w:color="6F5D4F"/>
                        </w:tcBorders>
                        <w:shd w:val="clear" w:color="auto" w:fill="9A8A79"/>
                      </w:tcPr>
                      <w:p w14:paraId="197F4561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562" w14:textId="77777777" w:rsidR="00C606B9" w:rsidRDefault="000308C8">
                        <w:pPr>
                          <w:pStyle w:val="TableParagraph"/>
                          <w:ind w:left="1228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Descripción básica</w:t>
                        </w:r>
                      </w:p>
                    </w:tc>
                    <w:tc>
                      <w:tcPr>
                        <w:tcW w:w="5160" w:type="dxa"/>
                        <w:shd w:val="clear" w:color="auto" w:fill="9A8A79"/>
                      </w:tcPr>
                      <w:p w14:paraId="197F4563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564" w14:textId="77777777" w:rsidR="00C606B9" w:rsidRDefault="000308C8">
                        <w:pPr>
                          <w:pStyle w:val="TableParagraph"/>
                          <w:ind w:left="759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Fuentes para la implementación de la metodología</w:t>
                        </w:r>
                      </w:p>
                    </w:tc>
                    <w:tc>
                      <w:tcPr>
                        <w:tcW w:w="1878" w:type="dxa"/>
                        <w:shd w:val="clear" w:color="auto" w:fill="9A8A79"/>
                      </w:tcPr>
                      <w:p w14:paraId="197F4565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  <w:sz w:val="17"/>
                          </w:rPr>
                        </w:pPr>
                      </w:p>
                      <w:p w14:paraId="197F4566" w14:textId="77777777" w:rsidR="00C606B9" w:rsidRDefault="000308C8">
                        <w:pPr>
                          <w:pStyle w:val="TableParagraph"/>
                          <w:spacing w:line="170" w:lineRule="auto"/>
                          <w:ind w:left="267" w:firstLine="4"/>
                          <w:rPr>
                            <w:rFonts w:asci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FFFFFF"/>
                            <w:w w:val="105"/>
                            <w:sz w:val="16"/>
                          </w:rPr>
                          <w:t>Pertinencia para el enfoque ISE4GEMs</w:t>
                        </w:r>
                      </w:p>
                    </w:tc>
                  </w:tr>
                  <w:tr w:rsidR="00C606B9" w14:paraId="197F456C" w14:textId="77777777">
                    <w:trPr>
                      <w:trHeight w:val="704"/>
                    </w:trPr>
                    <w:tc>
                      <w:tcPr>
                        <w:tcW w:w="1473" w:type="dxa"/>
                        <w:tcBorders>
                          <w:bottom w:val="nil"/>
                        </w:tcBorders>
                      </w:tcPr>
                      <w:p w14:paraId="197F4568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68" w:type="dxa"/>
                        <w:tcBorders>
                          <w:bottom w:val="nil"/>
                        </w:tcBorders>
                      </w:tcPr>
                      <w:p w14:paraId="197F4569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60" w:type="dxa"/>
                        <w:tcBorders>
                          <w:bottom w:val="nil"/>
                        </w:tcBorders>
                      </w:tcPr>
                      <w:p w14:paraId="197F456A" w14:textId="77777777" w:rsidR="00C606B9" w:rsidRDefault="000308C8">
                        <w:pPr>
                          <w:pStyle w:val="TableParagraph"/>
                          <w:spacing w:before="108" w:line="228" w:lineRule="auto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Sadler,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J.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et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al.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2013.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“Cognitive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Mapping: Using Local Knowledge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for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Planning Health 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Research”.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 xml:space="preserve">BMC </w:t>
                        </w:r>
                        <w:r>
                          <w:rPr>
                            <w:i/>
                            <w:spacing w:val="-4"/>
                            <w:w w:val="105"/>
                            <w:sz w:val="16"/>
                          </w:rPr>
                          <w:t xml:space="preserve">Medical 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 xml:space="preserve">Research </w:t>
                        </w:r>
                        <w:r>
                          <w:rPr>
                            <w:i/>
                            <w:spacing w:val="-4"/>
                            <w:w w:val="105"/>
                            <w:sz w:val="16"/>
                          </w:rPr>
                          <w:t xml:space="preserve">Methodology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13:96.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Disponible en:</w:t>
                        </w:r>
                      </w:p>
                    </w:tc>
                    <w:tc>
                      <w:tcPr>
                        <w:tcW w:w="1878" w:type="dxa"/>
                        <w:tcBorders>
                          <w:bottom w:val="nil"/>
                        </w:tcBorders>
                      </w:tcPr>
                      <w:p w14:paraId="197F456B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571" w14:textId="77777777">
                    <w:trPr>
                      <w:trHeight w:val="427"/>
                    </w:trPr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 w14:paraId="197F456D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 w14:paraId="197F456E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60" w:type="dxa"/>
                        <w:tcBorders>
                          <w:top w:val="nil"/>
                          <w:bottom w:val="nil"/>
                        </w:tcBorders>
                      </w:tcPr>
                      <w:p w14:paraId="197F456F" w14:textId="77777777" w:rsidR="00C606B9" w:rsidRDefault="000308C8">
                        <w:pPr>
                          <w:pStyle w:val="TableParagraph"/>
                          <w:spacing w:before="16" w:line="228" w:lineRule="auto"/>
                          <w:ind w:left="90" w:right="1339"/>
                          <w:rPr>
                            <w:sz w:val="16"/>
                          </w:rPr>
                        </w:pPr>
                        <w:hyperlink r:id="rId52">
                          <w:r>
                            <w:rPr>
                              <w:color w:val="009DDC"/>
                              <w:sz w:val="16"/>
                              <w:u w:val="single" w:color="009DDC"/>
                            </w:rPr>
                            <w:t>http://bmcmedresmethodol.biomedcentral.com/arti-</w:t>
                          </w:r>
                        </w:hyperlink>
                        <w:r>
                          <w:rPr>
                            <w:color w:val="009DDC"/>
                            <w:sz w:val="16"/>
                          </w:rPr>
                          <w:t xml:space="preserve"> </w:t>
                        </w:r>
                        <w:hyperlink r:id="rId53"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cles/10.1186/1471-2288-13-96</w:t>
                          </w:r>
                        </w:hyperlink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bottom w:val="nil"/>
                        </w:tcBorders>
                      </w:tcPr>
                      <w:p w14:paraId="197F4570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578" w14:textId="77777777">
                    <w:trPr>
                      <w:trHeight w:val="1039"/>
                    </w:trPr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 w14:paraId="197F4572" w14:textId="77777777" w:rsidR="00C606B9" w:rsidRDefault="00C606B9">
                        <w:pPr>
                          <w:pStyle w:val="TableParagraph"/>
                          <w:spacing w:before="3"/>
                          <w:rPr>
                            <w:rFonts w:ascii="Gotham-Book"/>
                            <w:sz w:val="20"/>
                          </w:rPr>
                        </w:pPr>
                      </w:p>
                      <w:p w14:paraId="197F4573" w14:textId="77777777" w:rsidR="00C606B9" w:rsidRDefault="000308C8">
                        <w:pPr>
                          <w:pStyle w:val="TableParagraph"/>
                          <w:ind w:left="89"/>
                          <w:rPr>
                            <w:rFonts w:asci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/>
                            <w:b/>
                            <w:w w:val="105"/>
                            <w:sz w:val="16"/>
                          </w:rPr>
                          <w:t>Mapeo cognitivo</w:t>
                        </w:r>
                      </w:p>
                    </w:tc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 w14:paraId="197F4574" w14:textId="77777777" w:rsidR="00C606B9" w:rsidRDefault="000308C8">
                        <w:pPr>
                          <w:pStyle w:val="TableParagraph"/>
                          <w:spacing w:before="16" w:line="228" w:lineRule="auto"/>
                          <w:ind w:left="90" w:right="9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Una metodología de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investigación participativa </w:t>
                        </w:r>
                        <w:r>
                          <w:rPr>
                            <w:w w:val="105"/>
                            <w:sz w:val="16"/>
                          </w:rPr>
                          <w:t>que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utiliza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saber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local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para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documentar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forma </w:t>
                        </w:r>
                        <w:r>
                          <w:rPr>
                            <w:w w:val="105"/>
                            <w:sz w:val="16"/>
                          </w:rPr>
                          <w:t>visual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una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construcción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entorno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local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que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vive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y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trabaja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población.</w:t>
                        </w:r>
                      </w:p>
                    </w:tc>
                    <w:tc>
                      <w:tcPr>
                        <w:tcW w:w="5160" w:type="dxa"/>
                        <w:tcBorders>
                          <w:top w:val="nil"/>
                          <w:bottom w:val="nil"/>
                        </w:tcBorders>
                      </w:tcPr>
                      <w:p w14:paraId="197F4575" w14:textId="77777777" w:rsidR="00C606B9" w:rsidRDefault="000308C8">
                        <w:pPr>
                          <w:pStyle w:val="TableParagraph"/>
                          <w:spacing w:before="16" w:line="228" w:lineRule="auto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MGray,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S.A.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et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al.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2012.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6"/>
                          </w:rPr>
                          <w:t>Mental</w:t>
                        </w:r>
                        <w:r>
                          <w:rPr>
                            <w:i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Modeler:</w:t>
                        </w:r>
                        <w:r>
                          <w:rPr>
                            <w:i/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Fuzzy-Logic</w:t>
                        </w:r>
                        <w:r>
                          <w:rPr>
                            <w:i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Cognitive</w:t>
                        </w:r>
                        <w:r>
                          <w:rPr>
                            <w:i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Mapping Modeling </w:t>
                        </w:r>
                        <w:r>
                          <w:rPr>
                            <w:i/>
                            <w:spacing w:val="-6"/>
                            <w:w w:val="105"/>
                            <w:sz w:val="16"/>
                          </w:rPr>
                          <w:t xml:space="preserve">Tool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 xml:space="preserve">for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Adaptive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 xml:space="preserve">Environmental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Management.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Washington, </w:t>
                        </w:r>
                        <w:r>
                          <w:rPr>
                            <w:w w:val="105"/>
                            <w:sz w:val="16"/>
                          </w:rPr>
                          <w:t>DC: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IEEE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Computer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Society.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en:</w:t>
                        </w:r>
                      </w:p>
                      <w:p w14:paraId="197F4576" w14:textId="77777777" w:rsidR="00C606B9" w:rsidRDefault="000308C8">
                        <w:pPr>
                          <w:pStyle w:val="TableParagraph"/>
                          <w:spacing w:before="58" w:line="228" w:lineRule="auto"/>
                          <w:ind w:left="90" w:right="18"/>
                          <w:rPr>
                            <w:sz w:val="16"/>
                          </w:rPr>
                        </w:pPr>
                        <w:hyperlink r:id="rId54"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http://www.mentalmodeler.org/articles/Gray 20et 20al 20Mental 20</w:t>
                          </w:r>
                        </w:hyperlink>
                        <w:r>
                          <w:rPr>
                            <w:color w:val="009DDC"/>
                            <w:w w:val="105"/>
                            <w:sz w:val="16"/>
                          </w:rPr>
                          <w:t xml:space="preserve"> </w:t>
                        </w:r>
                        <w:hyperlink r:id="rId55"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Modeler 202013.pdf</w:t>
                          </w:r>
                        </w:hyperlink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  <w:bottom w:val="nil"/>
                        </w:tcBorders>
                      </w:tcPr>
                      <w:p w14:paraId="197F4577" w14:textId="77777777" w:rsidR="00C606B9" w:rsidRDefault="000308C8">
                        <w:pPr>
                          <w:pStyle w:val="TableParagraph"/>
                          <w:spacing w:before="43" w:line="597" w:lineRule="auto"/>
                          <w:ind w:left="90" w:right="109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Entornos </w:t>
                        </w:r>
                        <w:r>
                          <w:rPr>
                            <w:sz w:val="16"/>
                          </w:rPr>
                          <w:t>Sistémico</w:t>
                        </w:r>
                      </w:p>
                    </w:tc>
                  </w:tr>
                  <w:tr w:rsidR="00C606B9" w14:paraId="197F457D" w14:textId="77777777">
                    <w:trPr>
                      <w:trHeight w:val="849"/>
                    </w:trPr>
                    <w:tc>
                      <w:tcPr>
                        <w:tcW w:w="1473" w:type="dxa"/>
                        <w:tcBorders>
                          <w:top w:val="nil"/>
                        </w:tcBorders>
                      </w:tcPr>
                      <w:p w14:paraId="197F4579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68" w:type="dxa"/>
                        <w:tcBorders>
                          <w:top w:val="nil"/>
                        </w:tcBorders>
                      </w:tcPr>
                      <w:p w14:paraId="197F457A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60" w:type="dxa"/>
                        <w:tcBorders>
                          <w:top w:val="nil"/>
                        </w:tcBorders>
                      </w:tcPr>
                      <w:p w14:paraId="197F457B" w14:textId="77777777" w:rsidR="00C606B9" w:rsidRDefault="000308C8">
                        <w:pPr>
                          <w:pStyle w:val="TableParagraph"/>
                          <w:spacing w:before="16" w:line="228" w:lineRule="auto"/>
                          <w:ind w:left="90" w:right="22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Brightman,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J.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2003.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“Mapping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methods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for qualitative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data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structur-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ing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(QDS)”.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Presented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at IOE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Conference, London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UK, 8-9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May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2003. </w:t>
                        </w:r>
                        <w:r>
                          <w:rPr>
                            <w:sz w:val="16"/>
                          </w:rPr>
                          <w:t xml:space="preserve">Disponible en: </w:t>
                        </w:r>
                        <w:hyperlink r:id="rId56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http://www.banxia.com/pdf/de/Map_for_qual_data_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sz w:val="16"/>
                          </w:rPr>
                          <w:t xml:space="preserve"> </w:t>
                        </w:r>
                        <w:hyperlink r:id="rId57"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struct.pd</w:t>
                          </w:r>
                        </w:hyperlink>
                        <w:r>
                          <w:rPr>
                            <w:color w:val="009DDC"/>
                            <w:w w:val="105"/>
                            <w:sz w:val="16"/>
                            <w:u w:val="single" w:color="009DDC"/>
                          </w:rPr>
                          <w:t>f</w:t>
                        </w:r>
                        <w:r>
                          <w:rPr>
                            <w:color w:val="009DDC"/>
                            <w:spacing w:val="-3"/>
                            <w:sz w:val="16"/>
                            <w:u w:val="single" w:color="009DDC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</w:tcBorders>
                      </w:tcPr>
                      <w:p w14:paraId="197F457C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586" w14:textId="77777777">
                    <w:trPr>
                      <w:trHeight w:val="1093"/>
                    </w:trPr>
                    <w:tc>
                      <w:tcPr>
                        <w:tcW w:w="1473" w:type="dxa"/>
                        <w:shd w:val="clear" w:color="auto" w:fill="E3EEF6"/>
                      </w:tcPr>
                      <w:p w14:paraId="197F457E" w14:textId="77777777" w:rsidR="00C606B9" w:rsidRDefault="00C606B9">
                        <w:pPr>
                          <w:pStyle w:val="TableParagraph"/>
                          <w:spacing w:before="8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57F" w14:textId="77777777" w:rsidR="00C606B9" w:rsidRDefault="000308C8">
                        <w:pPr>
                          <w:pStyle w:val="TableParagraph"/>
                          <w:spacing w:line="225" w:lineRule="auto"/>
                          <w:ind w:left="89" w:right="88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>Marco analítico de Harvard (roles de género)</w:t>
                        </w:r>
                      </w:p>
                    </w:tc>
                    <w:tc>
                      <w:tcPr>
                        <w:tcW w:w="3768" w:type="dxa"/>
                        <w:shd w:val="clear" w:color="auto" w:fill="E3EEF6"/>
                      </w:tcPr>
                      <w:p w14:paraId="197F4580" w14:textId="77777777" w:rsidR="00C606B9" w:rsidRDefault="000308C8">
                        <w:pPr>
                          <w:pStyle w:val="TableParagraph"/>
                          <w:spacing w:before="91" w:line="228" w:lineRule="auto"/>
                          <w:ind w:left="90" w:right="12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Un método sencillo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para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mapear el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trabajo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y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los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recursos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los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hombres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y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mujeres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una comu- nidad y sacar a la luz las principales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diferencias. Recopila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y analiza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información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nivel comunitario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y de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hogares.</w:t>
                        </w:r>
                      </w:p>
                    </w:tc>
                    <w:tc>
                      <w:tcPr>
                        <w:tcW w:w="5160" w:type="dxa"/>
                        <w:shd w:val="clear" w:color="auto" w:fill="E3EEF6"/>
                      </w:tcPr>
                      <w:p w14:paraId="197F4581" w14:textId="77777777" w:rsidR="00C606B9" w:rsidRDefault="000308C8">
                        <w:pPr>
                          <w:pStyle w:val="TableParagraph"/>
                          <w:spacing w:before="63" w:line="228" w:lineRule="auto"/>
                          <w:ind w:left="90" w:right="281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UNRWA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(United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Nations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Relief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Works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Agency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Palestine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Refu- </w:t>
                        </w:r>
                        <w:r>
                          <w:rPr>
                            <w:w w:val="105"/>
                            <w:sz w:val="16"/>
                          </w:rPr>
                          <w:t>gees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Near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East).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2011.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UNRWA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Gender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Analysis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Manual.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Jordan:</w:t>
                        </w:r>
                      </w:p>
                      <w:p w14:paraId="197F4582" w14:textId="77777777" w:rsidR="00C606B9" w:rsidRDefault="000308C8">
                        <w:pPr>
                          <w:pStyle w:val="TableParagraph"/>
                          <w:spacing w:line="228" w:lineRule="auto"/>
                          <w:ind w:left="90" w:right="6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UNRWA. Disponible en: </w:t>
                        </w:r>
                        <w:hyperlink r:id="rId58">
                          <w:r>
                            <w:rPr>
                              <w:color w:val="009DDC"/>
                              <w:sz w:val="16"/>
                              <w:u w:val="single" w:color="009DDC"/>
                            </w:rPr>
                            <w:t>http://www.unrwa.es/EBDHsevilla2015/</w:t>
                          </w:r>
                        </w:hyperlink>
                        <w:r>
                          <w:rPr>
                            <w:color w:val="009DDC"/>
                            <w:sz w:val="16"/>
                          </w:rPr>
                          <w:t xml:space="preserve"> </w:t>
                        </w:r>
                        <w:hyperlink r:id="rId59"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wp-content/uploads/2015/11/Gender-Analysis_UNRWA.pdf</w:t>
                          </w:r>
                        </w:hyperlink>
                      </w:p>
                    </w:tc>
                    <w:tc>
                      <w:tcPr>
                        <w:tcW w:w="1878" w:type="dxa"/>
                        <w:shd w:val="clear" w:color="auto" w:fill="E3EEF6"/>
                      </w:tcPr>
                      <w:p w14:paraId="197F4583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84" w14:textId="77777777" w:rsidR="00C606B9" w:rsidRDefault="00C606B9">
                        <w:pPr>
                          <w:pStyle w:val="TableParagraph"/>
                          <w:spacing w:before="5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85" w14:textId="77777777" w:rsidR="00C606B9" w:rsidRDefault="000308C8">
                        <w:pPr>
                          <w:pStyle w:val="TableParagraph"/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Género</w:t>
                        </w:r>
                      </w:p>
                    </w:tc>
                  </w:tr>
                  <w:tr w:rsidR="00C606B9" w14:paraId="197F4594" w14:textId="77777777">
                    <w:trPr>
                      <w:trHeight w:val="1775"/>
                    </w:trPr>
                    <w:tc>
                      <w:tcPr>
                        <w:tcW w:w="1473" w:type="dxa"/>
                      </w:tcPr>
                      <w:p w14:paraId="197F4587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8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89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2"/>
                          </w:rPr>
                        </w:pPr>
                      </w:p>
                      <w:p w14:paraId="197F458A" w14:textId="77777777" w:rsidR="00C606B9" w:rsidRDefault="000308C8">
                        <w:pPr>
                          <w:pStyle w:val="TableParagraph"/>
                          <w:spacing w:line="225" w:lineRule="auto"/>
                          <w:ind w:left="89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>Marco de planificación de género</w:t>
                        </w:r>
                      </w:p>
                    </w:tc>
                    <w:tc>
                      <w:tcPr>
                        <w:tcW w:w="3768" w:type="dxa"/>
                      </w:tcPr>
                      <w:p w14:paraId="197F458B" w14:textId="77777777" w:rsidR="00C606B9" w:rsidRDefault="000308C8">
                        <w:pPr>
                          <w:pStyle w:val="TableParagraph"/>
                          <w:spacing w:before="62" w:line="228" w:lineRule="auto"/>
                          <w:ind w:left="90" w:right="135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Considera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que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planificación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género,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diferen- </w:t>
                        </w:r>
                        <w:r>
                          <w:rPr>
                            <w:w w:val="105"/>
                            <w:sz w:val="16"/>
                          </w:rPr>
                          <w:t>cia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otras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planificaciones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convencionales,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es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"no </w:t>
                        </w:r>
                        <w:r>
                          <w:rPr>
                            <w:w w:val="105"/>
                            <w:sz w:val="16"/>
                          </w:rPr>
                          <w:t>solo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técnica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sino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también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política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por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naturaleza". Comprende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procesos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transformadores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y consid-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era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que la planificación se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caracteriza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por ser un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"debate".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El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marco contiene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seis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herramientas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que </w:t>
                        </w:r>
                        <w:r>
                          <w:rPr>
                            <w:w w:val="105"/>
                            <w:sz w:val="16"/>
                          </w:rPr>
                          <w:t>pueden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utilizarse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para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planificación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todos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los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niveles,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desde el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nivel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proyectos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hasta el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nivel regional.</w:t>
                        </w:r>
                      </w:p>
                    </w:tc>
                    <w:tc>
                      <w:tcPr>
                        <w:tcW w:w="5160" w:type="dxa"/>
                      </w:tcPr>
                      <w:p w14:paraId="197F458C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8D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8E" w14:textId="77777777" w:rsidR="00C606B9" w:rsidRDefault="00C606B9">
                        <w:pPr>
                          <w:pStyle w:val="TableParagraph"/>
                          <w:spacing w:before="1"/>
                          <w:rPr>
                            <w:rFonts w:ascii="Gotham-Book"/>
                            <w:sz w:val="12"/>
                          </w:rPr>
                        </w:pPr>
                      </w:p>
                      <w:p w14:paraId="197F458F" w14:textId="77777777" w:rsidR="00C606B9" w:rsidRDefault="000308C8">
                        <w:pPr>
                          <w:pStyle w:val="TableParagraph"/>
                          <w:spacing w:before="1" w:line="228" w:lineRule="auto"/>
                          <w:ind w:left="90" w:right="25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Moser,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C.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2012.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Gender</w:t>
                        </w:r>
                        <w:r>
                          <w:rPr>
                            <w:i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Planning</w:t>
                        </w:r>
                        <w:r>
                          <w:rPr>
                            <w:i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i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Development:</w:t>
                        </w:r>
                        <w:r>
                          <w:rPr>
                            <w:i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6"/>
                          </w:rPr>
                          <w:t>Theory,</w:t>
                        </w:r>
                        <w:r>
                          <w:rPr>
                            <w:i/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Practice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6"/>
                          </w:rPr>
                          <w:t xml:space="preserve">and </w:t>
                        </w:r>
                        <w:r>
                          <w:rPr>
                            <w:i/>
                            <w:spacing w:val="-4"/>
                            <w:w w:val="105"/>
                            <w:sz w:val="16"/>
                          </w:rPr>
                          <w:t>Training.</w:t>
                        </w:r>
                        <w:r>
                          <w:rPr>
                            <w:i/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London: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Routledge.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en: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hyperlink r:id="rId60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http://www.polsci.chula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</w:rPr>
                            <w:t>.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61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ac.th/pitch/urbansea12/moser1993.pdf</w:t>
                          </w:r>
                        </w:hyperlink>
                      </w:p>
                    </w:tc>
                    <w:tc>
                      <w:tcPr>
                        <w:tcW w:w="1878" w:type="dxa"/>
                      </w:tcPr>
                      <w:p w14:paraId="197F4590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1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2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3" w14:textId="77777777" w:rsidR="00C606B9" w:rsidRDefault="000308C8">
                        <w:pPr>
                          <w:pStyle w:val="TableParagraph"/>
                          <w:spacing w:before="123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Género</w:t>
                        </w:r>
                      </w:p>
                    </w:tc>
                  </w:tr>
                  <w:tr w:rsidR="00C606B9" w14:paraId="197F45AF" w14:textId="77777777">
                    <w:trPr>
                      <w:trHeight w:val="3300"/>
                    </w:trPr>
                    <w:tc>
                      <w:tcPr>
                        <w:tcW w:w="1473" w:type="dxa"/>
                        <w:shd w:val="clear" w:color="auto" w:fill="E3EEF6"/>
                      </w:tcPr>
                      <w:p w14:paraId="197F4595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6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7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9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A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B" w14:textId="77777777" w:rsidR="00C606B9" w:rsidRDefault="000308C8">
                        <w:pPr>
                          <w:pStyle w:val="TableParagraph"/>
                          <w:spacing w:before="127" w:line="225" w:lineRule="auto"/>
                          <w:ind w:left="89" w:right="111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>Marcos de análi- sis de género</w:t>
                        </w:r>
                      </w:p>
                    </w:tc>
                    <w:tc>
                      <w:tcPr>
                        <w:tcW w:w="3768" w:type="dxa"/>
                        <w:shd w:val="clear" w:color="auto" w:fill="E3EEF6"/>
                      </w:tcPr>
                      <w:p w14:paraId="197F459C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D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E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9F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17"/>
                          </w:rPr>
                        </w:pPr>
                      </w:p>
                      <w:p w14:paraId="197F45A0" w14:textId="77777777" w:rsidR="00C606B9" w:rsidRDefault="000308C8">
                        <w:pPr>
                          <w:pStyle w:val="TableParagraph"/>
                          <w:spacing w:before="1" w:line="228" w:lineRule="auto"/>
                          <w:ind w:left="90" w:right="102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Los marcos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análisis de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género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ayudan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deter- </w:t>
                        </w:r>
                        <w:r>
                          <w:rPr>
                            <w:w w:val="105"/>
                            <w:sz w:val="16"/>
                          </w:rPr>
                          <w:t>minar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los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diferentes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impactos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las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intervenciones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desarrollo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las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mujeres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los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hombres.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Pueden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utilizarse en la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fase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planificación,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para realizar </w:t>
                        </w:r>
                        <w:r>
                          <w:rPr>
                            <w:w w:val="105"/>
                            <w:sz w:val="16"/>
                          </w:rPr>
                          <w:t>cambios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durante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ejecución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proyecto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para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fase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seguimiento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evaluación.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Los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marcos</w:t>
                        </w:r>
                      </w:p>
                      <w:p w14:paraId="197F45A1" w14:textId="77777777" w:rsidR="00C606B9" w:rsidRDefault="000308C8">
                        <w:pPr>
                          <w:pStyle w:val="TableParagraph"/>
                          <w:spacing w:line="228" w:lineRule="auto"/>
                          <w:ind w:left="90" w:right="3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análisis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género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menudo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llevan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cabo mediante un proceso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participativo.</w:t>
                        </w:r>
                      </w:p>
                    </w:tc>
                    <w:tc>
                      <w:tcPr>
                        <w:tcW w:w="5160" w:type="dxa"/>
                        <w:shd w:val="clear" w:color="auto" w:fill="E3EEF6"/>
                      </w:tcPr>
                      <w:p w14:paraId="197F45A2" w14:textId="77777777" w:rsidR="00C606B9" w:rsidRDefault="000308C8">
                        <w:pPr>
                          <w:pStyle w:val="TableParagraph"/>
                          <w:spacing w:before="63" w:line="228" w:lineRule="auto"/>
                          <w:ind w:left="90" w:right="166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“Gender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Analysis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Matrix”.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In: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Parker,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R.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Another</w:t>
                        </w:r>
                        <w:r>
                          <w:rPr>
                            <w:i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Point</w:t>
                        </w:r>
                        <w:r>
                          <w:rPr>
                            <w:i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i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View:</w:t>
                        </w:r>
                        <w:r>
                          <w:rPr>
                            <w:i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6"/>
                          </w:rPr>
                          <w:t xml:space="preserve">Manual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i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Gender</w:t>
                        </w:r>
                        <w:r>
                          <w:rPr>
                            <w:i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Analysis</w:t>
                        </w:r>
                        <w:r>
                          <w:rPr>
                            <w:i/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>Training</w:t>
                        </w:r>
                        <w:r>
                          <w:rPr>
                            <w:i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i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Grassroots</w:t>
                        </w:r>
                        <w:r>
                          <w:rPr>
                            <w:i/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6"/>
                          </w:rPr>
                          <w:t>Workers.</w:t>
                        </w:r>
                        <w:r>
                          <w:rPr>
                            <w:i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UNIFEM.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 en: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hyperlink r:id="rId62"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>h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ttp://www.gdrc.org/gender/framework/matrix.html</w:t>
                          </w:r>
                        </w:hyperlink>
                      </w:p>
                      <w:p w14:paraId="197F45A3" w14:textId="77777777" w:rsidR="00C606B9" w:rsidRDefault="000308C8">
                        <w:pPr>
                          <w:pStyle w:val="TableParagraph"/>
                          <w:spacing w:before="57" w:line="228" w:lineRule="auto"/>
                          <w:ind w:left="90" w:right="23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“The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WHO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Gender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Analysis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Matrix”.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In: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WHO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(World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Health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Organi-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zation).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2010.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Gender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Mainstreaming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i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Health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Managers:</w:t>
                        </w:r>
                        <w:r>
                          <w:rPr>
                            <w:i/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 xml:space="preserve">Practical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Approach.</w:t>
                        </w:r>
                        <w:r>
                          <w:rPr>
                            <w:i/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Geneva:</w:t>
                        </w:r>
                        <w:r>
                          <w:rPr>
                            <w:spacing w:val="-3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WHO.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en: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hyperlink w:anchor="_bookmark0" w:history="1">
                          <w:r>
                            <w:rPr>
                              <w:color w:val="009DDC"/>
                              <w:spacing w:val="-4"/>
                              <w:w w:val="105"/>
                              <w:sz w:val="16"/>
                              <w:u w:val="single" w:color="009DDC"/>
                            </w:rPr>
                            <w:t>h</w:t>
                          </w:r>
                        </w:hyperlink>
                        <w:hyperlink r:id="rId63">
                          <w:r>
                            <w:rPr>
                              <w:color w:val="009DDC"/>
                              <w:spacing w:val="-4"/>
                              <w:w w:val="105"/>
                              <w:sz w:val="16"/>
                              <w:u w:val="single" w:color="009DDC"/>
                            </w:rPr>
                            <w:t>ttp://www.who.int/gender/</w:t>
                          </w:r>
                        </w:hyperlink>
                        <w:r>
                          <w:rPr>
                            <w:color w:val="009DDC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hyperlink w:anchor="_bookmark0" w:history="1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mainstreaming/GMH_Participant_GenderAnalysisMatrix.pdf</w:t>
                          </w:r>
                        </w:hyperlink>
                      </w:p>
                      <w:p w14:paraId="197F45A4" w14:textId="77777777" w:rsidR="00C606B9" w:rsidRDefault="000308C8">
                        <w:pPr>
                          <w:pStyle w:val="TableParagraph"/>
                          <w:spacing w:before="58" w:line="228" w:lineRule="auto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Rao,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A.,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J.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Sandler,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>D.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Kelleher,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C.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Miller.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2015.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Gender</w:t>
                        </w:r>
                        <w:r>
                          <w:rPr>
                            <w:i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i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6"/>
                          </w:rPr>
                          <w:t>Work:</w:t>
                        </w:r>
                        <w:r>
                          <w:rPr>
                            <w:i/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Theory and</w:t>
                        </w:r>
                        <w:r>
                          <w:rPr>
                            <w:i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Practice</w:t>
                        </w:r>
                        <w:r>
                          <w:rPr>
                            <w:i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i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21st</w:t>
                        </w:r>
                        <w:r>
                          <w:rPr>
                            <w:i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Century</w:t>
                        </w:r>
                        <w:r>
                          <w:rPr>
                            <w:i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Organizations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London: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Routledge.</w:t>
                        </w:r>
                      </w:p>
                      <w:p w14:paraId="197F45A5" w14:textId="77777777" w:rsidR="00C606B9" w:rsidRDefault="000308C8">
                        <w:pPr>
                          <w:pStyle w:val="TableParagraph"/>
                          <w:spacing w:before="57" w:line="228" w:lineRule="auto"/>
                          <w:ind w:left="90" w:right="158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Charmes,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J.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S.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Wieringa.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2010.</w:t>
                        </w:r>
                        <w:r>
                          <w:rPr>
                            <w:spacing w:val="-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“Measuring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Women’s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Empowerment: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An Assessment of the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Gender-related Development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Index and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the </w:t>
                        </w:r>
                        <w:r>
                          <w:rPr>
                            <w:w w:val="105"/>
                            <w:sz w:val="16"/>
                          </w:rPr>
                          <w:t>Gender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Empowerment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Measure”.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Journal</w:t>
                        </w:r>
                        <w:r>
                          <w:rPr>
                            <w:i/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i/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Human</w:t>
                        </w:r>
                        <w:r>
                          <w:rPr>
                            <w:i/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Development,</w:t>
                        </w:r>
                        <w:r>
                          <w:rPr>
                            <w:i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w w:val="105"/>
                            <w:sz w:val="16"/>
                          </w:rPr>
                          <w:t>(3), 419-435.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doi:10.1080/1464988032000125773</w:t>
                        </w:r>
                      </w:p>
                      <w:p w14:paraId="197F45A6" w14:textId="77777777" w:rsidR="00C606B9" w:rsidRDefault="000308C8">
                        <w:pPr>
                          <w:pStyle w:val="TableParagraph"/>
                          <w:spacing w:before="58" w:line="228" w:lineRule="auto"/>
                          <w:ind w:left="90" w:right="8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European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Institute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Gender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Equality.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2017.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Gender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Impact</w:t>
                        </w:r>
                        <w:r>
                          <w:rPr>
                            <w:i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Assess- ment:</w:t>
                        </w:r>
                        <w:r>
                          <w:rPr>
                            <w:i/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w w:val="105"/>
                            <w:sz w:val="16"/>
                          </w:rPr>
                          <w:t>Tool</w:t>
                        </w:r>
                        <w:r>
                          <w:rPr>
                            <w:i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i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Public</w:t>
                        </w:r>
                        <w:r>
                          <w:rPr>
                            <w:i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Institutions.</w:t>
                        </w:r>
                        <w:r>
                          <w:rPr>
                            <w:i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en: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hyperlink r:id="rId64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http://eige.europa.eu/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65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gender-mainstreaming/toolkits/gender-impact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-assessment</w:t>
                          </w:r>
                        </w:hyperlink>
                      </w:p>
                    </w:tc>
                    <w:tc>
                      <w:tcPr>
                        <w:tcW w:w="1878" w:type="dxa"/>
                        <w:shd w:val="clear" w:color="auto" w:fill="E3EEF6"/>
                      </w:tcPr>
                      <w:p w14:paraId="197F45A7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A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A9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AA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AB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AC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AD" w14:textId="77777777" w:rsidR="00C606B9" w:rsidRDefault="00C606B9">
                        <w:pPr>
                          <w:pStyle w:val="TableParagraph"/>
                          <w:spacing w:before="3"/>
                          <w:rPr>
                            <w:rFonts w:ascii="Gotham-Book"/>
                            <w:sz w:val="15"/>
                          </w:rPr>
                        </w:pPr>
                      </w:p>
                      <w:p w14:paraId="197F45AE" w14:textId="77777777" w:rsidR="00C606B9" w:rsidRDefault="000308C8">
                        <w:pPr>
                          <w:pStyle w:val="TableParagraph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Género</w:t>
                        </w:r>
                      </w:p>
                    </w:tc>
                  </w:tr>
                </w:tbl>
                <w:p w14:paraId="197F45B0" w14:textId="77777777" w:rsidR="00C606B9" w:rsidRDefault="00C606B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Criterios clave de pertinencia</w:t>
      </w:r>
    </w:p>
    <w:p w14:paraId="197F4233" w14:textId="77777777" w:rsidR="00C606B9" w:rsidRDefault="000308C8">
      <w:pPr>
        <w:spacing w:before="47"/>
        <w:ind w:right="13213"/>
        <w:jc w:val="right"/>
        <w:rPr>
          <w:rFonts w:ascii="The Sans Bold-" w:hAnsi="The Sans Bold-"/>
          <w:b/>
          <w:sz w:val="19"/>
        </w:rPr>
      </w:pPr>
      <w:r>
        <w:rPr>
          <w:rFonts w:ascii="The Sans Bold-" w:hAnsi="The Sans Bold-"/>
          <w:b/>
          <w:sz w:val="19"/>
        </w:rPr>
        <w:t>para la metodología</w:t>
      </w:r>
    </w:p>
    <w:p w14:paraId="197F4234" w14:textId="77777777" w:rsidR="00C606B9" w:rsidRDefault="000308C8">
      <w:pPr>
        <w:spacing w:before="47"/>
        <w:ind w:left="2017"/>
        <w:rPr>
          <w:rFonts w:ascii="The Sans Bold-"/>
          <w:b/>
          <w:sz w:val="19"/>
        </w:rPr>
      </w:pPr>
      <w:r>
        <w:rPr>
          <w:rFonts w:ascii="The Sans Bold-"/>
          <w:b/>
          <w:sz w:val="19"/>
        </w:rPr>
        <w:t>ISE4GEMs:</w:t>
      </w:r>
    </w:p>
    <w:p w14:paraId="197F4235" w14:textId="77777777" w:rsidR="00C606B9" w:rsidRDefault="00C606B9">
      <w:pPr>
        <w:pStyle w:val="BodyText"/>
        <w:spacing w:before="4"/>
        <w:rPr>
          <w:rFonts w:ascii="The Sans Bold-"/>
          <w:b/>
          <w:sz w:val="23"/>
        </w:rPr>
      </w:pPr>
    </w:p>
    <w:p w14:paraId="197F4236" w14:textId="77777777" w:rsidR="00C606B9" w:rsidRDefault="000308C8">
      <w:pPr>
        <w:pStyle w:val="BodyText"/>
        <w:spacing w:line="290" w:lineRule="auto"/>
        <w:ind w:left="710" w:right="13213" w:hanging="266"/>
        <w:jc w:val="right"/>
      </w:pPr>
      <w:r>
        <w:rPr>
          <w:rFonts w:ascii="The Sans Bold-" w:hAnsi="The Sans Bold-"/>
          <w:b/>
          <w:color w:val="6F5D4F"/>
        </w:rPr>
        <w:t xml:space="preserve">Género </w:t>
      </w:r>
      <w:r>
        <w:t>= diseñado para</w:t>
      </w:r>
      <w:r>
        <w:rPr>
          <w:spacing w:val="2"/>
        </w:rPr>
        <w:t xml:space="preserve"> </w:t>
      </w:r>
      <w:r>
        <w:rPr>
          <w:spacing w:val="-4"/>
        </w:rPr>
        <w:t>tener</w:t>
      </w:r>
      <w:r>
        <w:t xml:space="preserve"> en cuenta</w:t>
      </w:r>
      <w:r>
        <w:rPr>
          <w:spacing w:val="-1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dimensiones de equidad de</w:t>
      </w:r>
      <w:r>
        <w:rPr>
          <w:spacing w:val="-3"/>
        </w:rPr>
        <w:t xml:space="preserve"> </w:t>
      </w:r>
      <w:r>
        <w:t xml:space="preserve">género y </w:t>
      </w:r>
      <w:r>
        <w:rPr>
          <w:spacing w:val="-1"/>
        </w:rPr>
        <w:t>empoderamiento</w:t>
      </w:r>
    </w:p>
    <w:p w14:paraId="197F4237" w14:textId="77777777" w:rsidR="00C606B9" w:rsidRDefault="00C606B9">
      <w:pPr>
        <w:pStyle w:val="BodyText"/>
        <w:spacing w:before="5"/>
      </w:pPr>
    </w:p>
    <w:p w14:paraId="197F4238" w14:textId="77777777" w:rsidR="00C606B9" w:rsidRDefault="000308C8">
      <w:pPr>
        <w:pStyle w:val="BodyText"/>
        <w:spacing w:before="1" w:line="290" w:lineRule="auto"/>
        <w:ind w:left="840" w:right="13213" w:firstLine="360"/>
        <w:jc w:val="right"/>
      </w:pPr>
      <w:r>
        <w:rPr>
          <w:rFonts w:ascii="The Sans Bold-" w:hAnsi="The Sans Bold-"/>
          <w:b/>
          <w:color w:val="6F5D4F"/>
        </w:rPr>
        <w:t>Entornos</w:t>
      </w:r>
      <w:r>
        <w:rPr>
          <w:rFonts w:ascii="The Sans Bold-" w:hAnsi="The Sans Bold-"/>
          <w:b/>
          <w:color w:val="6F5D4F"/>
          <w:spacing w:val="3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3"/>
        </w:rPr>
        <w:t>diseñado</w:t>
      </w:r>
      <w:r>
        <w:t xml:space="preserve"> para promover el</w:t>
      </w:r>
      <w:r>
        <w:rPr>
          <w:spacing w:val="-28"/>
        </w:rPr>
        <w:t xml:space="preserve"> </w:t>
      </w:r>
      <w:r>
        <w:t>análisis</w:t>
      </w:r>
    </w:p>
    <w:p w14:paraId="197F4239" w14:textId="77777777" w:rsidR="00C606B9" w:rsidRDefault="000308C8">
      <w:pPr>
        <w:pStyle w:val="BodyText"/>
        <w:ind w:right="13213"/>
        <w:jc w:val="right"/>
      </w:pPr>
      <w:r>
        <w:rPr>
          <w:spacing w:val="-1"/>
        </w:rPr>
        <w:t>medioambiental</w:t>
      </w:r>
    </w:p>
    <w:p w14:paraId="197F423A" w14:textId="77777777" w:rsidR="00C606B9" w:rsidRDefault="00C606B9">
      <w:pPr>
        <w:pStyle w:val="BodyText"/>
        <w:spacing w:before="4"/>
        <w:rPr>
          <w:sz w:val="23"/>
        </w:rPr>
      </w:pPr>
    </w:p>
    <w:p w14:paraId="197F423B" w14:textId="77777777" w:rsidR="00C606B9" w:rsidRDefault="000308C8">
      <w:pPr>
        <w:spacing w:before="1" w:line="290" w:lineRule="auto"/>
        <w:ind w:left="428" w:right="13213" w:firstLine="7"/>
        <w:jc w:val="right"/>
        <w:rPr>
          <w:sz w:val="19"/>
        </w:rPr>
      </w:pPr>
      <w:r>
        <w:rPr>
          <w:rFonts w:ascii="The Sans Bold-" w:hAnsi="The Sans Bold-"/>
          <w:b/>
          <w:color w:val="6F5D4F"/>
          <w:sz w:val="19"/>
        </w:rPr>
        <w:t>Voces marginadas</w:t>
      </w:r>
      <w:r>
        <w:rPr>
          <w:rFonts w:ascii="The Sans Bold-" w:hAnsi="The Sans Bold-"/>
          <w:b/>
          <w:color w:val="6F5D4F"/>
          <w:spacing w:val="5"/>
          <w:sz w:val="19"/>
        </w:rPr>
        <w:t xml:space="preserve"> </w:t>
      </w:r>
      <w:r>
        <w:rPr>
          <w:sz w:val="19"/>
        </w:rPr>
        <w:t>=</w:t>
      </w:r>
      <w:r>
        <w:rPr>
          <w:spacing w:val="2"/>
          <w:sz w:val="19"/>
        </w:rPr>
        <w:t xml:space="preserve"> </w:t>
      </w:r>
      <w:r>
        <w:rPr>
          <w:spacing w:val="-3"/>
          <w:sz w:val="19"/>
        </w:rPr>
        <w:t>diseñado</w:t>
      </w:r>
      <w:r>
        <w:rPr>
          <w:sz w:val="19"/>
        </w:rPr>
        <w:t xml:space="preserve"> para sacar a la luz las</w:t>
      </w:r>
      <w:r>
        <w:rPr>
          <w:spacing w:val="-6"/>
          <w:sz w:val="19"/>
        </w:rPr>
        <w:t xml:space="preserve"> </w:t>
      </w:r>
      <w:r>
        <w:rPr>
          <w:sz w:val="19"/>
        </w:rPr>
        <w:t>voces</w:t>
      </w:r>
      <w:r>
        <w:rPr>
          <w:spacing w:val="-1"/>
          <w:sz w:val="19"/>
        </w:rPr>
        <w:t xml:space="preserve"> </w:t>
      </w:r>
      <w:r>
        <w:rPr>
          <w:spacing w:val="-9"/>
          <w:sz w:val="19"/>
        </w:rPr>
        <w:t>de</w:t>
      </w:r>
      <w:r>
        <w:rPr>
          <w:sz w:val="19"/>
        </w:rPr>
        <w:t xml:space="preserve"> los grupos</w:t>
      </w:r>
      <w:r>
        <w:rPr>
          <w:spacing w:val="-3"/>
          <w:sz w:val="19"/>
        </w:rPr>
        <w:t xml:space="preserve"> </w:t>
      </w:r>
      <w:r>
        <w:rPr>
          <w:sz w:val="19"/>
        </w:rPr>
        <w:t>marginados</w:t>
      </w:r>
    </w:p>
    <w:p w14:paraId="197F423C" w14:textId="77777777" w:rsidR="00C606B9" w:rsidRDefault="00C606B9">
      <w:pPr>
        <w:pStyle w:val="BodyText"/>
        <w:spacing w:before="4"/>
      </w:pPr>
    </w:p>
    <w:p w14:paraId="197F423D" w14:textId="77777777" w:rsidR="00C606B9" w:rsidRDefault="000308C8">
      <w:pPr>
        <w:spacing w:before="1" w:line="290" w:lineRule="auto"/>
        <w:ind w:left="779" w:right="13213" w:hanging="44"/>
        <w:jc w:val="right"/>
        <w:rPr>
          <w:sz w:val="19"/>
        </w:rPr>
      </w:pPr>
      <w:r>
        <w:rPr>
          <w:rFonts w:ascii="The Sans Bold-" w:hAnsi="The Sans Bold-"/>
          <w:b/>
          <w:color w:val="6F5D4F"/>
          <w:sz w:val="19"/>
        </w:rPr>
        <w:t xml:space="preserve">Sistémico </w:t>
      </w:r>
      <w:r>
        <w:rPr>
          <w:sz w:val="19"/>
        </w:rPr>
        <w:t xml:space="preserve">= diseñado </w:t>
      </w:r>
      <w:r>
        <w:rPr>
          <w:spacing w:val="-5"/>
          <w:sz w:val="19"/>
        </w:rPr>
        <w:t>para</w:t>
      </w:r>
      <w:r>
        <w:rPr>
          <w:sz w:val="19"/>
        </w:rPr>
        <w:t xml:space="preserve"> promover el</w:t>
      </w:r>
      <w:r>
        <w:rPr>
          <w:spacing w:val="7"/>
          <w:sz w:val="19"/>
        </w:rPr>
        <w:t xml:space="preserve"> </w:t>
      </w:r>
      <w:r>
        <w:rPr>
          <w:spacing w:val="-3"/>
          <w:sz w:val="19"/>
        </w:rPr>
        <w:t>pensamiento</w:t>
      </w:r>
    </w:p>
    <w:p w14:paraId="197F423E" w14:textId="77777777" w:rsidR="00C606B9" w:rsidRDefault="000308C8">
      <w:pPr>
        <w:pStyle w:val="BodyText"/>
        <w:ind w:right="13213"/>
        <w:jc w:val="right"/>
      </w:pPr>
      <w:r>
        <w:rPr>
          <w:spacing w:val="-1"/>
        </w:rPr>
        <w:t>sistémico</w:t>
      </w:r>
    </w:p>
    <w:p w14:paraId="197F423F" w14:textId="77777777" w:rsidR="00C606B9" w:rsidRDefault="00C606B9">
      <w:pPr>
        <w:pStyle w:val="BodyText"/>
        <w:rPr>
          <w:sz w:val="18"/>
        </w:rPr>
      </w:pPr>
    </w:p>
    <w:p w14:paraId="197F4240" w14:textId="77777777" w:rsidR="00C606B9" w:rsidRDefault="00C606B9">
      <w:pPr>
        <w:pStyle w:val="BodyText"/>
        <w:rPr>
          <w:sz w:val="18"/>
        </w:rPr>
      </w:pPr>
    </w:p>
    <w:p w14:paraId="197F4241" w14:textId="77777777" w:rsidR="00C606B9" w:rsidRDefault="00C606B9">
      <w:pPr>
        <w:pStyle w:val="BodyText"/>
        <w:rPr>
          <w:sz w:val="18"/>
        </w:rPr>
      </w:pPr>
    </w:p>
    <w:p w14:paraId="197F4242" w14:textId="77777777" w:rsidR="00C606B9" w:rsidRDefault="00C606B9">
      <w:pPr>
        <w:pStyle w:val="BodyText"/>
        <w:rPr>
          <w:sz w:val="18"/>
        </w:rPr>
      </w:pPr>
    </w:p>
    <w:p w14:paraId="197F4243" w14:textId="77777777" w:rsidR="00C606B9" w:rsidRDefault="00C606B9">
      <w:pPr>
        <w:pStyle w:val="BodyText"/>
        <w:rPr>
          <w:sz w:val="18"/>
        </w:rPr>
      </w:pPr>
    </w:p>
    <w:p w14:paraId="197F4244" w14:textId="77777777" w:rsidR="00C606B9" w:rsidRDefault="00C606B9">
      <w:pPr>
        <w:pStyle w:val="BodyText"/>
        <w:rPr>
          <w:sz w:val="18"/>
        </w:rPr>
      </w:pPr>
    </w:p>
    <w:p w14:paraId="197F4245" w14:textId="77777777" w:rsidR="00C606B9" w:rsidRDefault="00C606B9">
      <w:pPr>
        <w:pStyle w:val="BodyText"/>
        <w:rPr>
          <w:sz w:val="18"/>
        </w:rPr>
      </w:pPr>
    </w:p>
    <w:p w14:paraId="197F4246" w14:textId="77777777" w:rsidR="00C606B9" w:rsidRDefault="00C606B9">
      <w:pPr>
        <w:pStyle w:val="BodyText"/>
        <w:rPr>
          <w:sz w:val="18"/>
        </w:rPr>
      </w:pPr>
    </w:p>
    <w:p w14:paraId="197F4247" w14:textId="77777777" w:rsidR="00C606B9" w:rsidRDefault="00C606B9">
      <w:pPr>
        <w:pStyle w:val="BodyText"/>
        <w:rPr>
          <w:sz w:val="18"/>
        </w:rPr>
      </w:pPr>
    </w:p>
    <w:p w14:paraId="197F4248" w14:textId="77777777" w:rsidR="00C606B9" w:rsidRDefault="00C606B9">
      <w:pPr>
        <w:pStyle w:val="BodyText"/>
        <w:rPr>
          <w:sz w:val="18"/>
        </w:rPr>
      </w:pPr>
    </w:p>
    <w:p w14:paraId="197F4249" w14:textId="77777777" w:rsidR="00C606B9" w:rsidRDefault="00C606B9">
      <w:pPr>
        <w:pStyle w:val="BodyText"/>
        <w:rPr>
          <w:sz w:val="18"/>
        </w:rPr>
      </w:pPr>
    </w:p>
    <w:p w14:paraId="197F424A" w14:textId="77777777" w:rsidR="00C606B9" w:rsidRDefault="00C606B9">
      <w:pPr>
        <w:pStyle w:val="BodyText"/>
        <w:rPr>
          <w:sz w:val="18"/>
        </w:rPr>
      </w:pPr>
    </w:p>
    <w:p w14:paraId="197F424B" w14:textId="77777777" w:rsidR="00C606B9" w:rsidRDefault="00C606B9">
      <w:pPr>
        <w:pStyle w:val="BodyText"/>
        <w:rPr>
          <w:sz w:val="18"/>
        </w:rPr>
      </w:pPr>
    </w:p>
    <w:p w14:paraId="197F424C" w14:textId="77777777" w:rsidR="00C606B9" w:rsidRDefault="00C606B9">
      <w:pPr>
        <w:pStyle w:val="BodyText"/>
        <w:rPr>
          <w:sz w:val="18"/>
        </w:rPr>
      </w:pPr>
    </w:p>
    <w:p w14:paraId="197F424D" w14:textId="77777777" w:rsidR="00C606B9" w:rsidRDefault="00C606B9">
      <w:pPr>
        <w:pStyle w:val="BodyText"/>
        <w:rPr>
          <w:sz w:val="18"/>
        </w:rPr>
      </w:pPr>
    </w:p>
    <w:p w14:paraId="197F424E" w14:textId="77777777" w:rsidR="00C606B9" w:rsidRDefault="00C606B9">
      <w:pPr>
        <w:pStyle w:val="BodyText"/>
        <w:rPr>
          <w:sz w:val="18"/>
        </w:rPr>
      </w:pPr>
    </w:p>
    <w:p w14:paraId="197F424F" w14:textId="77777777" w:rsidR="00C606B9" w:rsidRDefault="00C606B9">
      <w:pPr>
        <w:pStyle w:val="BodyText"/>
        <w:rPr>
          <w:sz w:val="18"/>
        </w:rPr>
      </w:pPr>
    </w:p>
    <w:p w14:paraId="197F4250" w14:textId="77777777" w:rsidR="00C606B9" w:rsidRDefault="00C606B9">
      <w:pPr>
        <w:pStyle w:val="BodyText"/>
        <w:rPr>
          <w:sz w:val="18"/>
        </w:rPr>
      </w:pPr>
    </w:p>
    <w:p w14:paraId="197F4251" w14:textId="77777777" w:rsidR="00C606B9" w:rsidRDefault="00C606B9">
      <w:pPr>
        <w:pStyle w:val="BodyText"/>
        <w:rPr>
          <w:sz w:val="18"/>
        </w:rPr>
      </w:pPr>
    </w:p>
    <w:p w14:paraId="197F4253" w14:textId="77777777" w:rsidR="00C606B9" w:rsidRDefault="00C606B9">
      <w:pPr>
        <w:rPr>
          <w:rFonts w:ascii="Gotham-Book"/>
          <w:sz w:val="16"/>
        </w:rPr>
        <w:sectPr w:rsidR="00C606B9">
          <w:type w:val="continuous"/>
          <w:pgSz w:w="16840" w:h="11900" w:orient="landscape"/>
          <w:pgMar w:top="0" w:right="340" w:bottom="0" w:left="400" w:header="720" w:footer="720" w:gutter="0"/>
          <w:cols w:space="720"/>
        </w:sectPr>
      </w:pPr>
    </w:p>
    <w:p w14:paraId="197F4254" w14:textId="77777777" w:rsidR="00C606B9" w:rsidRDefault="000308C8">
      <w:pPr>
        <w:pStyle w:val="Heading1"/>
        <w:tabs>
          <w:tab w:val="left" w:pos="2729"/>
        </w:tabs>
      </w:pPr>
      <w:hyperlink w:anchor="_bookmark1" w:history="1">
        <w:r>
          <w:rPr>
            <w:color w:val="FFFFFF"/>
            <w:spacing w:val="-237"/>
            <w:w w:val="99"/>
          </w:rPr>
          <w:t>A</w:t>
        </w:r>
        <w:r>
          <w:rPr>
            <w:color w:val="FFFFFF"/>
            <w:w w:val="99"/>
          </w:rPr>
          <w:t>A</w:t>
        </w:r>
      </w:hyperlink>
      <w:r>
        <w:rPr>
          <w:color w:val="FFFFFF"/>
        </w:rPr>
        <w:tab/>
      </w:r>
      <w:hyperlink w:anchor="_bookmark1" w:history="1">
        <w:r>
          <w:rPr>
            <w:color w:val="FFFFFF"/>
            <w:spacing w:val="-227"/>
          </w:rPr>
          <w:t>B</w:t>
        </w:r>
        <w:r>
          <w:rPr>
            <w:color w:val="FFFFFF"/>
            <w:spacing w:val="-10"/>
          </w:rPr>
          <w:t>B</w:t>
        </w:r>
      </w:hyperlink>
    </w:p>
    <w:p w14:paraId="197F4255" w14:textId="77777777" w:rsidR="00C606B9" w:rsidRDefault="000308C8">
      <w:pPr>
        <w:spacing w:before="44"/>
        <w:ind w:left="718"/>
        <w:rPr>
          <w:rFonts w:ascii="Gotham" w:hAnsi="Gotham"/>
          <w:b/>
          <w:sz w:val="28"/>
        </w:rPr>
      </w:pPr>
      <w:r>
        <w:br w:type="column"/>
      </w:r>
      <w:r>
        <w:rPr>
          <w:rFonts w:ascii="Gotham-Light" w:hAnsi="Gotham-Light"/>
          <w:color w:val="FFFFFF"/>
          <w:sz w:val="28"/>
        </w:rPr>
        <w:t xml:space="preserve">HERRAMIENTA 7: </w:t>
      </w:r>
      <w:r>
        <w:rPr>
          <w:rFonts w:ascii="Gotham" w:hAnsi="Gotham"/>
          <w:b/>
          <w:color w:val="FFFFFF"/>
          <w:sz w:val="28"/>
        </w:rPr>
        <w:t>Métodos y herramientas transdisciplinarios (3/4)</w:t>
      </w:r>
    </w:p>
    <w:p w14:paraId="197F4256" w14:textId="77777777" w:rsidR="00C606B9" w:rsidRDefault="00C606B9">
      <w:pPr>
        <w:rPr>
          <w:rFonts w:ascii="Gotham" w:hAnsi="Gotham"/>
          <w:sz w:val="28"/>
        </w:rPr>
        <w:sectPr w:rsidR="00C606B9">
          <w:pgSz w:w="16840" w:h="11900" w:orient="landscape"/>
          <w:pgMar w:top="520" w:right="340" w:bottom="0" w:left="400" w:header="720" w:footer="720" w:gutter="0"/>
          <w:cols w:num="2" w:space="720" w:equalWidth="0">
            <w:col w:w="2946" w:space="40"/>
            <w:col w:w="13114"/>
          </w:cols>
        </w:sectPr>
      </w:pPr>
    </w:p>
    <w:p w14:paraId="197F4257" w14:textId="77777777" w:rsidR="00C606B9" w:rsidRDefault="000308C8">
      <w:pPr>
        <w:pStyle w:val="BodyText"/>
        <w:rPr>
          <w:rFonts w:ascii="Gotham"/>
          <w:b/>
          <w:sz w:val="20"/>
        </w:rPr>
      </w:pPr>
      <w:r>
        <w:rPr>
          <w:noProof/>
        </w:rPr>
        <w:pict w14:anchorId="197F43CC">
          <v:group id="_x0000_s1189" alt="" style="position:absolute;margin-left:.05pt;margin-top:21.05pt;width:841.9pt;height:573.95pt;z-index:-255125504;mso-position-horizontal-relative:page;mso-position-vertical-relative:page" coordorigin="1,421" coordsize="16838,11479">
            <v:rect id="_x0000_s1204" alt="" style="position:absolute;left:1;top:421;width:16838;height:720" fillcolor="#6f5d4f" stroked="f"/>
            <v:rect id="_x0000_s1203" alt="" style="position:absolute;left:1;top:1141;width:3571;height:10759" fillcolor="#f4f2f1" stroked="f"/>
            <v:shape id="_x0000_s1202" type="#_x0000_t75" alt="" style="position:absolute;left:15541;top:554;width:238;height:205">
              <v:imagedata r:id="rId17" o:title=""/>
            </v:shape>
            <v:shape id="_x0000_s1201" type="#_x0000_t75" alt="" style="position:absolute;left:15263;top:837;width:191;height:168">
              <v:imagedata r:id="rId18" o:title=""/>
            </v:shape>
            <v:shape id="_x0000_s1200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line id="_x0000_s1199" alt="" style="position:absolute" from="921,11330" to="921,11538" strokecolor="#6d6e71" strokeweight=".5pt"/>
            <v:shape id="_x0000_s1198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197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196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195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194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193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192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191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190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w10:wrap anchorx="page" anchory="page"/>
          </v:group>
        </w:pict>
      </w:r>
    </w:p>
    <w:p w14:paraId="197F4258" w14:textId="77777777" w:rsidR="00C606B9" w:rsidRDefault="00C606B9">
      <w:pPr>
        <w:pStyle w:val="BodyText"/>
        <w:spacing w:before="1"/>
        <w:rPr>
          <w:rFonts w:ascii="Gotham"/>
          <w:b/>
          <w:sz w:val="21"/>
        </w:rPr>
      </w:pPr>
    </w:p>
    <w:p w14:paraId="197F4259" w14:textId="77777777" w:rsidR="00C606B9" w:rsidRDefault="000308C8">
      <w:pPr>
        <w:pStyle w:val="Heading2"/>
        <w:spacing w:before="57"/>
      </w:pPr>
      <w:r>
        <w:rPr>
          <w:noProof/>
        </w:rPr>
        <w:pict w14:anchorId="197F43CD">
          <v:shape id="_x0000_s1188" type="#_x0000_t202" alt="" style="position:absolute;left:0;text-align:left;margin-left:205.2pt;margin-top:-2.75pt;width:614.35pt;height:458.6pt;z-index:25171968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3"/>
                    <w:gridCol w:w="3768"/>
                    <w:gridCol w:w="5160"/>
                    <w:gridCol w:w="1878"/>
                  </w:tblGrid>
                  <w:tr w:rsidR="00C606B9" w14:paraId="197F45BD" w14:textId="77777777">
                    <w:trPr>
                      <w:trHeight w:val="1088"/>
                    </w:trPr>
                    <w:tc>
                      <w:tcPr>
                        <w:tcW w:w="1473" w:type="dxa"/>
                        <w:tcBorders>
                          <w:right w:val="single" w:sz="2" w:space="0" w:color="6F5D4F"/>
                        </w:tcBorders>
                        <w:shd w:val="clear" w:color="auto" w:fill="9A8A79"/>
                      </w:tcPr>
                      <w:p w14:paraId="197F45B1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B2" w14:textId="77777777" w:rsidR="00C606B9" w:rsidRDefault="00C606B9">
                        <w:pPr>
                          <w:pStyle w:val="TableParagraph"/>
                          <w:spacing w:before="3"/>
                          <w:rPr>
                            <w:rFonts w:ascii="Gotham-Book"/>
                            <w:sz w:val="14"/>
                          </w:rPr>
                        </w:pPr>
                      </w:p>
                      <w:p w14:paraId="197F45B3" w14:textId="77777777" w:rsidR="00C606B9" w:rsidRDefault="000308C8">
                        <w:pPr>
                          <w:pStyle w:val="TableParagraph"/>
                          <w:spacing w:line="170" w:lineRule="auto"/>
                          <w:ind w:left="275" w:hanging="168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Marco, enfoque o metodología</w:t>
                        </w:r>
                      </w:p>
                    </w:tc>
                    <w:tc>
                      <w:tcPr>
                        <w:tcW w:w="3768" w:type="dxa"/>
                        <w:tcBorders>
                          <w:left w:val="single" w:sz="2" w:space="0" w:color="6F5D4F"/>
                        </w:tcBorders>
                        <w:shd w:val="clear" w:color="auto" w:fill="9A8A79"/>
                      </w:tcPr>
                      <w:p w14:paraId="197F45B4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B5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B6" w14:textId="77777777" w:rsidR="00C606B9" w:rsidRDefault="000308C8">
                        <w:pPr>
                          <w:pStyle w:val="TableParagraph"/>
                          <w:ind w:left="1228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Descripción básica</w:t>
                        </w:r>
                      </w:p>
                    </w:tc>
                    <w:tc>
                      <w:tcPr>
                        <w:tcW w:w="5160" w:type="dxa"/>
                        <w:shd w:val="clear" w:color="auto" w:fill="9A8A79"/>
                      </w:tcPr>
                      <w:p w14:paraId="197F45B7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B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B9" w14:textId="77777777" w:rsidR="00C606B9" w:rsidRDefault="000308C8">
                        <w:pPr>
                          <w:pStyle w:val="TableParagraph"/>
                          <w:ind w:left="759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Fuentes para la implementación de la metodología</w:t>
                        </w:r>
                      </w:p>
                    </w:tc>
                    <w:tc>
                      <w:tcPr>
                        <w:tcW w:w="1878" w:type="dxa"/>
                        <w:shd w:val="clear" w:color="auto" w:fill="9A8A79"/>
                      </w:tcPr>
                      <w:p w14:paraId="197F45BA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BB" w14:textId="77777777" w:rsidR="00C606B9" w:rsidRDefault="00C606B9">
                        <w:pPr>
                          <w:pStyle w:val="TableParagraph"/>
                          <w:spacing w:before="3"/>
                          <w:rPr>
                            <w:rFonts w:ascii="Gotham-Book"/>
                            <w:sz w:val="14"/>
                          </w:rPr>
                        </w:pPr>
                      </w:p>
                      <w:p w14:paraId="197F45BC" w14:textId="77777777" w:rsidR="00C606B9" w:rsidRDefault="000308C8">
                        <w:pPr>
                          <w:pStyle w:val="TableParagraph"/>
                          <w:spacing w:line="170" w:lineRule="auto"/>
                          <w:ind w:left="267" w:firstLine="4"/>
                          <w:rPr>
                            <w:rFonts w:asci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FFFFFF"/>
                            <w:w w:val="105"/>
                            <w:sz w:val="16"/>
                          </w:rPr>
                          <w:t>Pertinencia para el enfoque ISE4GEMs</w:t>
                        </w:r>
                      </w:p>
                    </w:tc>
                  </w:tr>
                  <w:tr w:rsidR="00C606B9" w14:paraId="197F45CD" w14:textId="77777777">
                    <w:trPr>
                      <w:trHeight w:val="2075"/>
                    </w:trPr>
                    <w:tc>
                      <w:tcPr>
                        <w:tcW w:w="1473" w:type="dxa"/>
                        <w:shd w:val="clear" w:color="auto" w:fill="E3EEF6"/>
                      </w:tcPr>
                      <w:p w14:paraId="197F45BE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BF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C0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</w:rPr>
                        </w:pPr>
                      </w:p>
                      <w:p w14:paraId="197F45C1" w14:textId="77777777" w:rsidR="00C606B9" w:rsidRDefault="000308C8">
                        <w:pPr>
                          <w:pStyle w:val="TableParagraph"/>
                          <w:spacing w:line="225" w:lineRule="auto"/>
                          <w:ind w:left="89" w:right="111"/>
                          <w:rPr>
                            <w:rFonts w:asci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/>
                            <w:b/>
                            <w:w w:val="105"/>
                            <w:sz w:val="16"/>
                          </w:rPr>
                          <w:t xml:space="preserve">Marco para el </w:t>
                        </w:r>
                        <w:r>
                          <w:rPr>
                            <w:rFonts w:ascii="The Sans Bold-"/>
                            <w:b/>
                            <w:sz w:val="16"/>
                          </w:rPr>
                          <w:t xml:space="preserve">empoderamiento </w:t>
                        </w:r>
                        <w:r>
                          <w:rPr>
                            <w:rFonts w:ascii="The Sans Bold-"/>
                            <w:b/>
                            <w:w w:val="105"/>
                            <w:sz w:val="16"/>
                          </w:rPr>
                          <w:t>de la mujer</w:t>
                        </w:r>
                      </w:p>
                    </w:tc>
                    <w:tc>
                      <w:tcPr>
                        <w:tcW w:w="3768" w:type="dxa"/>
                        <w:shd w:val="clear" w:color="auto" w:fill="E3EEF6"/>
                      </w:tcPr>
                      <w:p w14:paraId="197F45C2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C3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C4" w14:textId="77777777" w:rsidR="00C606B9" w:rsidRDefault="000308C8">
                        <w:pPr>
                          <w:pStyle w:val="TableParagraph"/>
                          <w:spacing w:before="134" w:line="228" w:lineRule="auto"/>
                          <w:ind w:left="90" w:right="139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Ayuda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a los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planificadores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las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intervenciones </w:t>
                        </w:r>
                        <w:r>
                          <w:rPr>
                            <w:w w:val="105"/>
                            <w:sz w:val="16"/>
                          </w:rPr>
                          <w:t>a cuestionar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lo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que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igualdad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empoderamiento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las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mujeres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significan en la práctica y en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qué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medida la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intervención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desarrollo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promueve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el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empoderamiento.</w:t>
                        </w:r>
                      </w:p>
                    </w:tc>
                    <w:tc>
                      <w:tcPr>
                        <w:tcW w:w="5160" w:type="dxa"/>
                        <w:shd w:val="clear" w:color="auto" w:fill="E3EEF6"/>
                      </w:tcPr>
                      <w:p w14:paraId="197F45C5" w14:textId="77777777" w:rsidR="00C606B9" w:rsidRDefault="000308C8">
                        <w:pPr>
                          <w:pStyle w:val="TableParagraph"/>
                          <w:spacing w:before="63" w:line="228" w:lineRule="auto"/>
                          <w:ind w:left="90" w:right="20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Longwe,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S.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1991.</w:t>
                        </w:r>
                        <w:r>
                          <w:rPr>
                            <w:spacing w:val="-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“Gender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Awareness: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Missing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Element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Third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World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Development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Project”.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en: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hyperlink r:id="rId66"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>https://www.popline.org/</w:t>
                          </w:r>
                        </w:hyperlink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67"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>node/335992</w:t>
                          </w:r>
                        </w:hyperlink>
                      </w:p>
                      <w:p w14:paraId="197F45C6" w14:textId="77777777" w:rsidR="00C606B9" w:rsidRDefault="000308C8">
                        <w:pPr>
                          <w:pStyle w:val="TableParagraph"/>
                          <w:spacing w:before="57" w:line="228" w:lineRule="auto"/>
                          <w:ind w:left="90" w:right="217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Longwe,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S.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1995.</w:t>
                        </w:r>
                        <w:r>
                          <w:rPr>
                            <w:spacing w:val="-3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“Women’s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Empowerment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Framework.”</w:t>
                        </w:r>
                        <w:r>
                          <w:rPr>
                            <w:spacing w:val="-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en: </w:t>
                        </w:r>
                        <w:hyperlink r:id="rId68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 xml:space="preserve">http://awidme.pbworks.com/w/page/36322701/Women </w:t>
                          </w:r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27s 20Em-</w:t>
                          </w:r>
                        </w:hyperlink>
                        <w:r>
                          <w:rPr>
                            <w:color w:val="009DDC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9DDC"/>
                            <w:spacing w:val="-2"/>
                            <w:w w:val="105"/>
                            <w:sz w:val="16"/>
                            <w:u w:val="single" w:color="009DDC"/>
                          </w:rPr>
                          <w:t>powerment</w:t>
                        </w:r>
                        <w:r>
                          <w:rPr>
                            <w:color w:val="009DDC"/>
                            <w:spacing w:val="6"/>
                            <w:w w:val="105"/>
                            <w:sz w:val="16"/>
                            <w:u w:val="single" w:color="009DDC"/>
                          </w:rPr>
                          <w:t xml:space="preserve"> </w:t>
                        </w:r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  <w:u w:val="single" w:color="009DDC"/>
                          </w:rPr>
                          <w:t>20Framework</w:t>
                        </w:r>
                      </w:p>
                      <w:p w14:paraId="197F45C7" w14:textId="77777777" w:rsidR="00C606B9" w:rsidRDefault="000308C8">
                        <w:pPr>
                          <w:pStyle w:val="TableParagraph"/>
                          <w:spacing w:before="58" w:line="228" w:lineRule="auto"/>
                          <w:ind w:left="90" w:right="7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ILO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(International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Labour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Organization).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1998.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“ILO/SEAPAT’s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OnLine </w:t>
                        </w:r>
                        <w:r>
                          <w:rPr>
                            <w:w w:val="105"/>
                            <w:sz w:val="16"/>
                          </w:rPr>
                          <w:t>Gender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Learning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&amp;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Information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Modul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e”.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en: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hyperlink r:id="rId69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http://www.ilo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</w:rPr>
                            <w:t>.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70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org/public/english/region/asro/mdtmanila/training/unit1/empowfw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</w:rPr>
                            <w:t>.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71">
                          <w:r>
                            <w:rPr>
                              <w:color w:val="009DDC"/>
                              <w:spacing w:val="-2"/>
                              <w:w w:val="105"/>
                              <w:sz w:val="16"/>
                              <w:u w:val="single" w:color="009DDC"/>
                            </w:rPr>
                            <w:t>htm</w:t>
                          </w:r>
                        </w:hyperlink>
                      </w:p>
                    </w:tc>
                    <w:tc>
                      <w:tcPr>
                        <w:tcW w:w="1878" w:type="dxa"/>
                        <w:shd w:val="clear" w:color="auto" w:fill="E3EEF6"/>
                      </w:tcPr>
                      <w:p w14:paraId="197F45C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C9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CA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CB" w14:textId="77777777" w:rsidR="00C606B9" w:rsidRDefault="00C606B9">
                        <w:pPr>
                          <w:pStyle w:val="TableParagraph"/>
                          <w:spacing w:before="6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5CC" w14:textId="77777777" w:rsidR="00C606B9" w:rsidRDefault="000308C8">
                        <w:pPr>
                          <w:pStyle w:val="TableParagraph"/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Género</w:t>
                        </w:r>
                      </w:p>
                    </w:tc>
                  </w:tr>
                  <w:tr w:rsidR="00C606B9" w14:paraId="197F45D7" w14:textId="77777777">
                    <w:trPr>
                      <w:trHeight w:val="1769"/>
                    </w:trPr>
                    <w:tc>
                      <w:tcPr>
                        <w:tcW w:w="1473" w:type="dxa"/>
                      </w:tcPr>
                      <w:p w14:paraId="197F45CE" w14:textId="77777777" w:rsidR="00C606B9" w:rsidRDefault="00C606B9">
                        <w:pPr>
                          <w:pStyle w:val="TableParagraph"/>
                          <w:spacing w:before="4"/>
                          <w:rPr>
                            <w:rFonts w:ascii="Gotham-Book"/>
                            <w:sz w:val="17"/>
                          </w:rPr>
                        </w:pPr>
                      </w:p>
                      <w:p w14:paraId="197F45CF" w14:textId="77777777" w:rsidR="00C606B9" w:rsidRDefault="000308C8">
                        <w:pPr>
                          <w:pStyle w:val="TableParagraph"/>
                          <w:spacing w:before="1" w:line="225" w:lineRule="auto"/>
                          <w:ind w:left="89" w:right="118"/>
                          <w:rPr>
                            <w:rFonts w:asci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/>
                            <w:b/>
                            <w:w w:val="105"/>
                            <w:sz w:val="16"/>
                          </w:rPr>
                          <w:t xml:space="preserve">Marco de rela- ciones sociales del Instituto de Estudios del De- </w:t>
                        </w:r>
                        <w:r>
                          <w:rPr>
                            <w:rFonts w:ascii="The Sans Bold-"/>
                            <w:b/>
                            <w:sz w:val="16"/>
                          </w:rPr>
                          <w:t xml:space="preserve">sarrollo (Institute </w:t>
                        </w:r>
                        <w:r>
                          <w:rPr>
                            <w:rFonts w:ascii="The Sans Bold-"/>
                            <w:b/>
                            <w:w w:val="105"/>
                            <w:sz w:val="16"/>
                          </w:rPr>
                          <w:t>for Development Studies)</w:t>
                        </w:r>
                      </w:p>
                    </w:tc>
                    <w:tc>
                      <w:tcPr>
                        <w:tcW w:w="3768" w:type="dxa"/>
                      </w:tcPr>
                      <w:p w14:paraId="197F45D0" w14:textId="77777777" w:rsidR="00C606B9" w:rsidRDefault="00C606B9">
                        <w:pPr>
                          <w:pStyle w:val="TableParagraph"/>
                          <w:spacing w:before="6"/>
                          <w:rPr>
                            <w:rFonts w:ascii="Gotham-Book"/>
                            <w:sz w:val="17"/>
                          </w:rPr>
                        </w:pPr>
                      </w:p>
                      <w:p w14:paraId="197F45D1" w14:textId="77777777" w:rsidR="00C606B9" w:rsidRDefault="000308C8">
                        <w:pPr>
                          <w:pStyle w:val="TableParagraph"/>
                          <w:spacing w:line="228" w:lineRule="auto"/>
                          <w:ind w:left="90" w:right="8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Un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enfoque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socialista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feminista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que incide espe- cialmente en las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relaciones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sociales de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género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y el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rol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las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instituciones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determinación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estas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relaciones,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mediante el análisis de las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relaciones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sociales de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género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en términos de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normas,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perso-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nas, recursos,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actividades y poder a los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niveles </w:t>
                        </w:r>
                        <w:r>
                          <w:rPr>
                            <w:w w:val="105"/>
                            <w:sz w:val="16"/>
                          </w:rPr>
                          <w:t>de análisis macro y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micro.</w:t>
                        </w:r>
                      </w:p>
                    </w:tc>
                    <w:tc>
                      <w:tcPr>
                        <w:tcW w:w="5160" w:type="dxa"/>
                      </w:tcPr>
                      <w:p w14:paraId="197F45D2" w14:textId="77777777" w:rsidR="00C606B9" w:rsidRDefault="000308C8">
                        <w:pPr>
                          <w:pStyle w:val="TableParagraph"/>
                          <w:spacing w:before="123" w:line="228" w:lineRule="auto"/>
                          <w:ind w:left="90" w:right="12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Reeves,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H.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S.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Baden.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2000.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Gender</w:t>
                        </w:r>
                        <w:r>
                          <w:rPr>
                            <w:i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i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Development:</w:t>
                        </w:r>
                        <w:r>
                          <w:rPr>
                            <w:i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Concepts</w:t>
                        </w:r>
                        <w:r>
                          <w:rPr>
                            <w:i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6"/>
                          </w:rPr>
                          <w:t xml:space="preserve">and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Definitions.</w:t>
                        </w:r>
                        <w:r>
                          <w:rPr>
                            <w:i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Brighton,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UK: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University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Sussex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Institute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Development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Studies. Disponible en: </w:t>
                        </w:r>
                        <w:hyperlink r:id="rId72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http://www.bridge.ids.ac.uk/sites/bridge.ids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</w:rPr>
                            <w:t>.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73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ac.uk/files/reports/re55.p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df</w:t>
                          </w:r>
                        </w:hyperlink>
                      </w:p>
                      <w:p w14:paraId="197F45D3" w14:textId="77777777" w:rsidR="00C606B9" w:rsidRDefault="000308C8">
                        <w:pPr>
                          <w:pStyle w:val="TableParagraph"/>
                          <w:spacing w:before="58" w:line="228" w:lineRule="auto"/>
                          <w:ind w:left="90" w:right="262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Kabeer,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N.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R.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Subrahmanian.1996.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Institutions,</w:t>
                        </w:r>
                        <w:r>
                          <w:rPr>
                            <w:i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Relations</w:t>
                        </w:r>
                        <w:r>
                          <w:rPr>
                            <w:i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i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 xml:space="preserve">Out- </w:t>
                        </w:r>
                        <w:r>
                          <w:rPr>
                            <w:i/>
                            <w:spacing w:val="-2"/>
                            <w:w w:val="105"/>
                            <w:sz w:val="16"/>
                          </w:rPr>
                          <w:t>comes:</w:t>
                        </w:r>
                        <w:r>
                          <w:rPr>
                            <w:i/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Framework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i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>Tools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Gender-Aware</w:t>
                        </w:r>
                        <w:r>
                          <w:rPr>
                            <w:i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Planning.</w:t>
                        </w:r>
                        <w:r>
                          <w:rPr>
                            <w:i/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Brighton,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UK: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University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Sussex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Institute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Development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Studies.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en: </w:t>
                        </w:r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  <w:u w:val="single" w:color="009DDC"/>
                          </w:rPr>
                          <w:t>h</w:t>
                        </w:r>
                        <w:hyperlink r:id="rId74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ttps://w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  <w:u w:val="single" w:color="009DDC"/>
                          </w:rPr>
                          <w:t>ww</w:t>
                        </w:r>
                        <w:hyperlink r:id="rId75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.ids.ac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  <w:u w:val="single" w:color="009DDC"/>
                          </w:rPr>
                          <w:t>.uk</w:t>
                        </w:r>
                        <w:hyperlink r:id="rId76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/files/Dp357.pdf</w:t>
                          </w:r>
                        </w:hyperlink>
                      </w:p>
                    </w:tc>
                    <w:tc>
                      <w:tcPr>
                        <w:tcW w:w="1878" w:type="dxa"/>
                      </w:tcPr>
                      <w:p w14:paraId="197F45D4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D5" w14:textId="77777777" w:rsidR="00C606B9" w:rsidRDefault="00C606B9">
                        <w:pPr>
                          <w:pStyle w:val="TableParagraph"/>
                          <w:spacing w:before="3"/>
                          <w:rPr>
                            <w:rFonts w:ascii="Gotham-Book"/>
                            <w:sz w:val="23"/>
                          </w:rPr>
                        </w:pPr>
                      </w:p>
                      <w:p w14:paraId="197F45D6" w14:textId="77777777" w:rsidR="00C606B9" w:rsidRDefault="000308C8">
                        <w:pPr>
                          <w:pStyle w:val="TableParagraph"/>
                          <w:spacing w:line="597" w:lineRule="auto"/>
                          <w:ind w:left="90" w:right="109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Género </w:t>
                        </w:r>
                        <w:r>
                          <w:rPr>
                            <w:sz w:val="16"/>
                          </w:rPr>
                          <w:t>Sistémico</w:t>
                        </w:r>
                      </w:p>
                    </w:tc>
                  </w:tr>
                  <w:tr w:rsidR="00C606B9" w14:paraId="197F45DC" w14:textId="77777777">
                    <w:trPr>
                      <w:trHeight w:val="658"/>
                    </w:trPr>
                    <w:tc>
                      <w:tcPr>
                        <w:tcW w:w="1473" w:type="dxa"/>
                        <w:tcBorders>
                          <w:bottom w:val="nil"/>
                        </w:tcBorders>
                        <w:shd w:val="clear" w:color="auto" w:fill="E3EEF6"/>
                      </w:tcPr>
                      <w:p w14:paraId="197F45D8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68" w:type="dxa"/>
                        <w:tcBorders>
                          <w:bottom w:val="nil"/>
                        </w:tcBorders>
                        <w:shd w:val="clear" w:color="auto" w:fill="E3EEF6"/>
                      </w:tcPr>
                      <w:p w14:paraId="197F45D9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60" w:type="dxa"/>
                        <w:tcBorders>
                          <w:bottom w:val="nil"/>
                        </w:tcBorders>
                        <w:shd w:val="clear" w:color="auto" w:fill="E3EEF6"/>
                      </w:tcPr>
                      <w:p w14:paraId="197F45DA" w14:textId="77777777" w:rsidR="00C606B9" w:rsidRDefault="000308C8">
                        <w:pPr>
                          <w:pStyle w:val="TableParagraph"/>
                          <w:spacing w:before="63" w:line="228" w:lineRule="auto"/>
                          <w:ind w:left="90" w:right="10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Oxfam.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2018.</w:t>
                        </w:r>
                        <w:r>
                          <w:rPr>
                            <w:spacing w:val="-2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“Women’s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Economic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Empowerment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Agriculture:</w:t>
                        </w:r>
                        <w:r>
                          <w:rPr>
                            <w:spacing w:val="-2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Vulner- </w:t>
                        </w:r>
                        <w:r>
                          <w:rPr>
                            <w:w w:val="105"/>
                            <w:sz w:val="16"/>
                          </w:rPr>
                          <w:t>ability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Risk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Assessment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(VRA”).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en:</w:t>
                        </w:r>
                        <w:r>
                          <w:rPr>
                            <w:spacing w:val="-27"/>
                            <w:w w:val="105"/>
                            <w:sz w:val="16"/>
                          </w:rPr>
                          <w:t xml:space="preserve"> </w:t>
                        </w:r>
                        <w:hyperlink r:id="rId77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http://growsellthrive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</w:rPr>
                            <w:t>.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  <w:u w:val="single" w:color="009DDC"/>
                          </w:rPr>
                          <w:t>org/page/vulnerability-and-risk-assessment-vra</w:t>
                        </w:r>
                      </w:p>
                    </w:tc>
                    <w:tc>
                      <w:tcPr>
                        <w:tcW w:w="1878" w:type="dxa"/>
                        <w:tcBorders>
                          <w:bottom w:val="nil"/>
                        </w:tcBorders>
                        <w:shd w:val="clear" w:color="auto" w:fill="E3EEF6"/>
                      </w:tcPr>
                      <w:p w14:paraId="197F45DB" w14:textId="77777777" w:rsidR="00C606B9" w:rsidRDefault="00C606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06B9" w14:paraId="197F45E6" w14:textId="77777777">
                    <w:trPr>
                      <w:trHeight w:val="1786"/>
                    </w:trPr>
                    <w:tc>
                      <w:tcPr>
                        <w:tcW w:w="1473" w:type="dxa"/>
                        <w:tcBorders>
                          <w:top w:val="nil"/>
                        </w:tcBorders>
                        <w:shd w:val="clear" w:color="auto" w:fill="E3EEF6"/>
                      </w:tcPr>
                      <w:p w14:paraId="197F45DD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DE" w14:textId="77777777" w:rsidR="00C606B9" w:rsidRDefault="00C606B9">
                        <w:pPr>
                          <w:pStyle w:val="TableParagraph"/>
                          <w:spacing w:before="6"/>
                          <w:rPr>
                            <w:rFonts w:ascii="Gotham-Book"/>
                            <w:sz w:val="11"/>
                          </w:rPr>
                        </w:pPr>
                      </w:p>
                      <w:p w14:paraId="197F45DF" w14:textId="77777777" w:rsidR="00C606B9" w:rsidRDefault="000308C8">
                        <w:pPr>
                          <w:pStyle w:val="TableParagraph"/>
                          <w:spacing w:before="1" w:line="225" w:lineRule="auto"/>
                          <w:ind w:left="89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 xml:space="preserve">Análisis de </w:t>
                        </w:r>
                        <w:r>
                          <w:rPr>
                            <w:rFonts w:ascii="The Sans Bold-" w:hAnsi="The Sans Bold-"/>
                            <w:b/>
                            <w:sz w:val="16"/>
                          </w:rPr>
                          <w:t>vulnerabilidad</w:t>
                        </w:r>
                      </w:p>
                    </w:tc>
                    <w:tc>
                      <w:tcPr>
                        <w:tcW w:w="3768" w:type="dxa"/>
                        <w:tcBorders>
                          <w:top w:val="nil"/>
                        </w:tcBorders>
                        <w:shd w:val="clear" w:color="auto" w:fill="E3EEF6"/>
                      </w:tcPr>
                      <w:p w14:paraId="197F45E0" w14:textId="77777777" w:rsidR="00C606B9" w:rsidRDefault="000308C8">
                        <w:pPr>
                          <w:pStyle w:val="TableParagraph"/>
                          <w:spacing w:before="16" w:line="228" w:lineRule="auto"/>
                          <w:ind w:left="90" w:right="8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Un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enfoque participativo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basado en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percepciones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que identifica y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evalúa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las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vulnerabilidades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con-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stantemente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cambiantes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distintas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comunidades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en los ámbitos de gestión de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desastres, amenazas </w:t>
                        </w:r>
                        <w:r>
                          <w:rPr>
                            <w:w w:val="105"/>
                            <w:sz w:val="16"/>
                          </w:rPr>
                          <w:t>ambientales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problemas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sociopolíticos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socioeco-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nómicos.</w:t>
                        </w:r>
                      </w:p>
                    </w:tc>
                    <w:tc>
                      <w:tcPr>
                        <w:tcW w:w="5160" w:type="dxa"/>
                        <w:tcBorders>
                          <w:top w:val="nil"/>
                        </w:tcBorders>
                        <w:shd w:val="clear" w:color="auto" w:fill="E3EEF6"/>
                      </w:tcPr>
                      <w:p w14:paraId="197F45E1" w14:textId="77777777" w:rsidR="00C606B9" w:rsidRDefault="000308C8">
                        <w:pPr>
                          <w:pStyle w:val="TableParagraph"/>
                          <w:spacing w:before="16" w:line="228" w:lineRule="auto"/>
                          <w:ind w:left="90" w:right="30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UNDP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(United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Nations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Development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Programme).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2009.</w:t>
                        </w:r>
                        <w:r>
                          <w:rPr>
                            <w:spacing w:val="-3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“Communi- ty-based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Adaptation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Project: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Guide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Vulnerability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Reduction Assessment”.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en: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hyperlink r:id="rId78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http://slideplayer.com/slide/8428002/</w:t>
                          </w:r>
                        </w:hyperlink>
                      </w:p>
                      <w:p w14:paraId="197F45E2" w14:textId="77777777" w:rsidR="00C606B9" w:rsidRDefault="000308C8">
                        <w:pPr>
                          <w:pStyle w:val="TableParagraph"/>
                          <w:spacing w:before="58" w:line="228" w:lineRule="auto"/>
                          <w:ind w:left="90" w:right="21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UNICEF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(United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Nations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Children’s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Fund).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2010.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Guidance</w:t>
                        </w:r>
                        <w:r>
                          <w:rPr>
                            <w:i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Note:</w:t>
                        </w:r>
                        <w:r>
                          <w:rPr>
                            <w:i/>
                            <w:spacing w:val="-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 xml:space="preserve">Vulner-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ability</w:t>
                        </w:r>
                        <w:r>
                          <w:rPr>
                            <w:i/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i/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Capacity</w:t>
                        </w:r>
                        <w:r>
                          <w:rPr>
                            <w:i/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Assessments.</w:t>
                        </w:r>
                        <w:r>
                          <w:rPr>
                            <w:i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Kenya:</w:t>
                        </w:r>
                        <w:r>
                          <w:rPr>
                            <w:spacing w:val="-2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UNICEF.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en:</w:t>
                        </w:r>
                        <w:r>
                          <w:rPr>
                            <w:spacing w:val="-27"/>
                            <w:w w:val="105"/>
                            <w:sz w:val="16"/>
                          </w:rPr>
                          <w:t xml:space="preserve"> </w:t>
                        </w:r>
                        <w:hyperlink r:id="rId79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80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www.unicefinemergencies.com/do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 xml:space="preserve">wnloads/eresource/docs/1.8 </w:t>
                          </w:r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20</w:t>
                          </w:r>
                        </w:hyperlink>
                        <w:r>
                          <w:rPr>
                            <w:color w:val="009DDC"/>
                            <w:w w:val="105"/>
                            <w:sz w:val="16"/>
                          </w:rPr>
                          <w:t xml:space="preserve"> </w:t>
                        </w:r>
                        <w:hyperlink r:id="rId81"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Gender</w:t>
                          </w:r>
                          <w:r>
                            <w:rPr>
                              <w:color w:val="009DDC"/>
                              <w:spacing w:val="15"/>
                              <w:w w:val="105"/>
                              <w:sz w:val="16"/>
                              <w:u w:val="single" w:color="009DDC"/>
                            </w:rPr>
                            <w:t xml:space="preserve"> </w:t>
                          </w:r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20equality</w:t>
                          </w:r>
                          <w:r>
                            <w:rPr>
                              <w:color w:val="009DDC"/>
                              <w:spacing w:val="15"/>
                              <w:w w:val="105"/>
                              <w:sz w:val="16"/>
                              <w:u w:val="single" w:color="009DDC"/>
                            </w:rPr>
                            <w:t xml:space="preserve"> </w:t>
                          </w:r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20in</w:t>
                          </w:r>
                          <w:r>
                            <w:rPr>
                              <w:color w:val="009DDC"/>
                              <w:spacing w:val="15"/>
                              <w:w w:val="105"/>
                              <w:sz w:val="16"/>
                              <w:u w:val="single" w:color="009DDC"/>
                            </w:rPr>
                            <w:t xml:space="preserve"> </w:t>
                          </w:r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20humanitarian</w:t>
                          </w:r>
                          <w:r>
                            <w:rPr>
                              <w:color w:val="009DDC"/>
                              <w:spacing w:val="15"/>
                              <w:w w:val="105"/>
                              <w:sz w:val="16"/>
                              <w:u w:val="single" w:color="009DDC"/>
                            </w:rPr>
                            <w:t xml:space="preserve"> </w:t>
                          </w:r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20action/2010-02-01</w:t>
                          </w:r>
                          <w:r>
                            <w:rPr>
                              <w:color w:val="009DDC"/>
                              <w:spacing w:val="16"/>
                              <w:w w:val="105"/>
                              <w:sz w:val="16"/>
                              <w:u w:val="single" w:color="009DDC"/>
                            </w:rPr>
                            <w:t xml:space="preserve"> </w:t>
                          </w:r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20</w:t>
                          </w:r>
                        </w:hyperlink>
                      </w:p>
                      <w:p w14:paraId="197F45E3" w14:textId="77777777" w:rsidR="00C606B9" w:rsidRDefault="000308C8">
                        <w:pPr>
                          <w:pStyle w:val="TableParagraph"/>
                          <w:spacing w:line="228" w:lineRule="auto"/>
                          <w:ind w:left="90" w:right="379"/>
                          <w:rPr>
                            <w:sz w:val="16"/>
                          </w:rPr>
                        </w:pPr>
                        <w:hyperlink r:id="rId82"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- 20UNICEF 20Kenya 2</w:t>
                          </w:r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0- 20Guide 20to 20using 20existing 20</w:t>
                          </w:r>
                        </w:hyperlink>
                        <w:hyperlink r:id="rId83"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 xml:space="preserve"> VCA 20tools 20&amp; 20methodology.pdf</w:t>
                          </w:r>
                        </w:hyperlink>
                      </w:p>
                    </w:tc>
                    <w:tc>
                      <w:tcPr>
                        <w:tcW w:w="1878" w:type="dxa"/>
                        <w:tcBorders>
                          <w:top w:val="nil"/>
                        </w:tcBorders>
                        <w:shd w:val="clear" w:color="auto" w:fill="E3EEF6"/>
                      </w:tcPr>
                      <w:p w14:paraId="197F45E4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</w:rPr>
                        </w:pPr>
                      </w:p>
                      <w:p w14:paraId="197F45E5" w14:textId="77777777" w:rsidR="00C606B9" w:rsidRDefault="000308C8">
                        <w:pPr>
                          <w:pStyle w:val="TableParagraph"/>
                          <w:spacing w:line="400" w:lineRule="auto"/>
                          <w:ind w:left="90" w:right="43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Voces marginadas Sistémico</w:t>
                        </w:r>
                      </w:p>
                    </w:tc>
                  </w:tr>
                  <w:tr w:rsidR="00C606B9" w14:paraId="197F45F5" w14:textId="77777777">
                    <w:trPr>
                      <w:trHeight w:val="1762"/>
                    </w:trPr>
                    <w:tc>
                      <w:tcPr>
                        <w:tcW w:w="1473" w:type="dxa"/>
                      </w:tcPr>
                      <w:p w14:paraId="197F45E7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E8" w14:textId="77777777" w:rsidR="00C606B9" w:rsidRDefault="00C606B9">
                        <w:pPr>
                          <w:pStyle w:val="TableParagraph"/>
                          <w:spacing w:before="4"/>
                          <w:rPr>
                            <w:rFonts w:ascii="Gotham-Book"/>
                            <w:sz w:val="14"/>
                          </w:rPr>
                        </w:pPr>
                      </w:p>
                      <w:p w14:paraId="197F45E9" w14:textId="77777777" w:rsidR="00C606B9" w:rsidRDefault="000308C8">
                        <w:pPr>
                          <w:pStyle w:val="TableParagraph"/>
                          <w:spacing w:line="225" w:lineRule="auto"/>
                          <w:ind w:left="89" w:right="104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 xml:space="preserve">Análisis de ca- pacidad y vulner- </w:t>
                        </w:r>
                        <w:r>
                          <w:rPr>
                            <w:rFonts w:ascii="The Sans Bold-" w:hAnsi="The Sans Bold-"/>
                            <w:b/>
                            <w:sz w:val="16"/>
                          </w:rPr>
                          <w:t xml:space="preserve">abilidad climática </w:t>
                        </w: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>con enfoque de género</w:t>
                        </w:r>
                      </w:p>
                    </w:tc>
                    <w:tc>
                      <w:tcPr>
                        <w:tcW w:w="3768" w:type="dxa"/>
                      </w:tcPr>
                      <w:p w14:paraId="197F45EA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EB" w14:textId="77777777" w:rsidR="00C606B9" w:rsidRDefault="00C606B9">
                        <w:pPr>
                          <w:pStyle w:val="TableParagraph"/>
                          <w:spacing w:before="5"/>
                          <w:rPr>
                            <w:rFonts w:ascii="Gotham-Book"/>
                            <w:sz w:val="14"/>
                          </w:rPr>
                        </w:pPr>
                      </w:p>
                      <w:p w14:paraId="197F45EC" w14:textId="77777777" w:rsidR="00C606B9" w:rsidRDefault="000308C8">
                        <w:pPr>
                          <w:pStyle w:val="TableParagraph"/>
                          <w:spacing w:before="1" w:line="228" w:lineRule="auto"/>
                          <w:ind w:left="90" w:right="18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Un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marco para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analizar la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vulnerabilidad </w:t>
                        </w:r>
                        <w:r>
                          <w:rPr>
                            <w:w w:val="105"/>
                            <w:sz w:val="16"/>
                          </w:rPr>
                          <w:t>y la capacidad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adaptación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al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cambio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climático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de- sarrollar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resiliencia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frente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desastres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ámbito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comunitario,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con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énfasis </w:t>
                        </w:r>
                        <w:r>
                          <w:rPr>
                            <w:w w:val="105"/>
                            <w:sz w:val="16"/>
                          </w:rPr>
                          <w:t>especial en la dinámica social,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sobre </w:t>
                        </w:r>
                        <w:r>
                          <w:rPr>
                            <w:w w:val="105"/>
                            <w:sz w:val="16"/>
                          </w:rPr>
                          <w:t>todo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género.</w:t>
                        </w:r>
                      </w:p>
                    </w:tc>
                    <w:tc>
                      <w:tcPr>
                        <w:tcW w:w="5160" w:type="dxa"/>
                      </w:tcPr>
                      <w:p w14:paraId="197F45ED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EE" w14:textId="77777777" w:rsidR="00C606B9" w:rsidRDefault="00C606B9">
                        <w:pPr>
                          <w:pStyle w:val="TableParagraph"/>
                          <w:spacing w:before="5"/>
                          <w:rPr>
                            <w:rFonts w:ascii="Gotham-Book"/>
                            <w:sz w:val="12"/>
                          </w:rPr>
                        </w:pPr>
                      </w:p>
                      <w:p w14:paraId="197F45EF" w14:textId="77777777" w:rsidR="00C606B9" w:rsidRDefault="000308C8">
                        <w:pPr>
                          <w:pStyle w:val="TableParagraph"/>
                          <w:spacing w:line="228" w:lineRule="auto"/>
                          <w:ind w:left="90" w:right="31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CARE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International.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2014.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 xml:space="preserve">Gender-sensitive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Climate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 xml:space="preserve">Vulnerability </w:t>
                        </w:r>
                        <w:r>
                          <w:rPr>
                            <w:i/>
                            <w:spacing w:val="-2"/>
                            <w:w w:val="105"/>
                            <w:sz w:val="16"/>
                          </w:rPr>
                          <w:t xml:space="preserve">and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Capacity Analysis</w:t>
                        </w:r>
                      </w:p>
                      <w:p w14:paraId="197F45F0" w14:textId="77777777" w:rsidR="00C606B9" w:rsidRDefault="000308C8">
                        <w:pPr>
                          <w:pStyle w:val="TableParagraph"/>
                          <w:spacing w:before="59" w:line="228" w:lineRule="auto"/>
                          <w:ind w:left="90" w:right="257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(GCVCA).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Mozambique: CARE International. Disponible en: </w:t>
                        </w:r>
                        <w:r>
                          <w:rPr>
                            <w:color w:val="009DDC"/>
                            <w:w w:val="105"/>
                            <w:sz w:val="16"/>
                            <w:u w:val="single" w:color="009DDC"/>
                          </w:rPr>
                          <w:t>http://</w:t>
                        </w:r>
                        <w:r>
                          <w:rPr>
                            <w:color w:val="009DDC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9DDC"/>
                            <w:sz w:val="16"/>
                            <w:u w:val="single" w:color="009DDC"/>
                          </w:rPr>
                          <w:t>careclimatechange.org/wp-content/uploads/2016/02/GCVCA_Practi-</w:t>
                        </w:r>
                        <w:r>
                          <w:rPr>
                            <w:color w:val="009DDC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9DDC"/>
                            <w:w w:val="105"/>
                            <w:sz w:val="16"/>
                            <w:u w:val="single" w:color="009DDC"/>
                          </w:rPr>
                          <w:t>tioners-Guide-FINAL-July-2014.pdf</w:t>
                        </w:r>
                      </w:p>
                    </w:tc>
                    <w:tc>
                      <w:tcPr>
                        <w:tcW w:w="1878" w:type="dxa"/>
                      </w:tcPr>
                      <w:p w14:paraId="197F45F1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F2" w14:textId="77777777" w:rsidR="00C606B9" w:rsidRDefault="00C606B9">
                        <w:pPr>
                          <w:pStyle w:val="TableParagraph"/>
                          <w:spacing w:before="1"/>
                          <w:rPr>
                            <w:rFonts w:ascii="Gotham-Book"/>
                            <w:sz w:val="17"/>
                          </w:rPr>
                        </w:pPr>
                      </w:p>
                      <w:p w14:paraId="197F45F3" w14:textId="77777777" w:rsidR="00C606B9" w:rsidRDefault="000308C8">
                        <w:pPr>
                          <w:pStyle w:val="TableParagraph"/>
                          <w:spacing w:line="400" w:lineRule="auto"/>
                          <w:ind w:left="90" w:right="113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Género </w:t>
                        </w:r>
                        <w:r>
                          <w:rPr>
                            <w:sz w:val="16"/>
                          </w:rPr>
                          <w:t>Entornos</w:t>
                        </w:r>
                      </w:p>
                      <w:p w14:paraId="197F45F4" w14:textId="77777777" w:rsidR="00C606B9" w:rsidRDefault="000308C8">
                        <w:pPr>
                          <w:pStyle w:val="TableParagraph"/>
                          <w:spacing w:line="194" w:lineRule="exact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Voces marginadas</w:t>
                        </w:r>
                      </w:p>
                    </w:tc>
                  </w:tr>
                </w:tbl>
                <w:p w14:paraId="197F45F6" w14:textId="77777777" w:rsidR="00C606B9" w:rsidRDefault="00C606B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Criterios clave de pertinencia</w:t>
      </w:r>
    </w:p>
    <w:p w14:paraId="197F425A" w14:textId="77777777" w:rsidR="00C606B9" w:rsidRDefault="000308C8">
      <w:pPr>
        <w:spacing w:before="47"/>
        <w:ind w:right="13213"/>
        <w:jc w:val="right"/>
        <w:rPr>
          <w:rFonts w:ascii="The Sans Bold-" w:hAnsi="The Sans Bold-"/>
          <w:b/>
          <w:sz w:val="19"/>
        </w:rPr>
      </w:pPr>
      <w:r>
        <w:rPr>
          <w:rFonts w:ascii="The Sans Bold-" w:hAnsi="The Sans Bold-"/>
          <w:b/>
          <w:sz w:val="19"/>
        </w:rPr>
        <w:t>para la metodología</w:t>
      </w:r>
    </w:p>
    <w:p w14:paraId="197F425B" w14:textId="77777777" w:rsidR="00C606B9" w:rsidRDefault="000308C8">
      <w:pPr>
        <w:spacing w:before="47"/>
        <w:ind w:left="2017"/>
        <w:rPr>
          <w:rFonts w:ascii="The Sans Bold-"/>
          <w:b/>
          <w:sz w:val="19"/>
        </w:rPr>
      </w:pPr>
      <w:r>
        <w:rPr>
          <w:rFonts w:ascii="The Sans Bold-"/>
          <w:b/>
          <w:sz w:val="19"/>
        </w:rPr>
        <w:t>ISE4GEMs:</w:t>
      </w:r>
    </w:p>
    <w:p w14:paraId="197F425C" w14:textId="77777777" w:rsidR="00C606B9" w:rsidRDefault="00C606B9">
      <w:pPr>
        <w:pStyle w:val="BodyText"/>
        <w:spacing w:before="4"/>
        <w:rPr>
          <w:rFonts w:ascii="The Sans Bold-"/>
          <w:b/>
          <w:sz w:val="23"/>
        </w:rPr>
      </w:pPr>
    </w:p>
    <w:p w14:paraId="197F425D" w14:textId="77777777" w:rsidR="00C606B9" w:rsidRDefault="000308C8">
      <w:pPr>
        <w:pStyle w:val="BodyText"/>
        <w:spacing w:line="290" w:lineRule="auto"/>
        <w:ind w:left="710" w:right="13213" w:hanging="266"/>
        <w:jc w:val="right"/>
      </w:pPr>
      <w:r>
        <w:rPr>
          <w:rFonts w:ascii="The Sans Bold-" w:hAnsi="The Sans Bold-"/>
          <w:b/>
          <w:color w:val="6F5D4F"/>
        </w:rPr>
        <w:t xml:space="preserve">Género </w:t>
      </w:r>
      <w:r>
        <w:t>= diseñado para</w:t>
      </w:r>
      <w:r>
        <w:rPr>
          <w:spacing w:val="2"/>
        </w:rPr>
        <w:t xml:space="preserve"> </w:t>
      </w:r>
      <w:r>
        <w:rPr>
          <w:spacing w:val="-4"/>
        </w:rPr>
        <w:t>tener</w:t>
      </w:r>
      <w:r>
        <w:t xml:space="preserve"> en cuenta</w:t>
      </w:r>
      <w:r>
        <w:rPr>
          <w:spacing w:val="-1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dimensiones de equidad de</w:t>
      </w:r>
      <w:r>
        <w:rPr>
          <w:spacing w:val="-3"/>
        </w:rPr>
        <w:t xml:space="preserve"> </w:t>
      </w:r>
      <w:r>
        <w:t xml:space="preserve">género y </w:t>
      </w:r>
      <w:r>
        <w:rPr>
          <w:spacing w:val="-1"/>
        </w:rPr>
        <w:t>empoderamiento</w:t>
      </w:r>
    </w:p>
    <w:p w14:paraId="197F425E" w14:textId="77777777" w:rsidR="00C606B9" w:rsidRDefault="00C606B9">
      <w:pPr>
        <w:pStyle w:val="BodyText"/>
        <w:spacing w:before="5"/>
      </w:pPr>
    </w:p>
    <w:p w14:paraId="197F425F" w14:textId="77777777" w:rsidR="00C606B9" w:rsidRDefault="000308C8">
      <w:pPr>
        <w:pStyle w:val="BodyText"/>
        <w:spacing w:before="1" w:line="290" w:lineRule="auto"/>
        <w:ind w:left="840" w:right="13213" w:firstLine="360"/>
        <w:jc w:val="right"/>
      </w:pPr>
      <w:r>
        <w:rPr>
          <w:rFonts w:ascii="The Sans Bold-" w:hAnsi="The Sans Bold-"/>
          <w:b/>
          <w:color w:val="6F5D4F"/>
        </w:rPr>
        <w:t>Entornos</w:t>
      </w:r>
      <w:r>
        <w:rPr>
          <w:rFonts w:ascii="The Sans Bold-" w:hAnsi="The Sans Bold-"/>
          <w:b/>
          <w:color w:val="6F5D4F"/>
          <w:spacing w:val="3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3"/>
        </w:rPr>
        <w:t>diseñado</w:t>
      </w:r>
      <w:r>
        <w:t xml:space="preserve"> para promover el</w:t>
      </w:r>
      <w:r>
        <w:rPr>
          <w:spacing w:val="-28"/>
        </w:rPr>
        <w:t xml:space="preserve"> </w:t>
      </w:r>
      <w:r>
        <w:t>análisis</w:t>
      </w:r>
    </w:p>
    <w:p w14:paraId="197F4260" w14:textId="77777777" w:rsidR="00C606B9" w:rsidRDefault="000308C8">
      <w:pPr>
        <w:pStyle w:val="BodyText"/>
        <w:ind w:right="13213"/>
        <w:jc w:val="right"/>
      </w:pPr>
      <w:r>
        <w:rPr>
          <w:spacing w:val="-1"/>
        </w:rPr>
        <w:t>medioambiental</w:t>
      </w:r>
    </w:p>
    <w:p w14:paraId="197F4261" w14:textId="77777777" w:rsidR="00C606B9" w:rsidRDefault="00C606B9">
      <w:pPr>
        <w:pStyle w:val="BodyText"/>
        <w:spacing w:before="4"/>
        <w:rPr>
          <w:sz w:val="23"/>
        </w:rPr>
      </w:pPr>
    </w:p>
    <w:p w14:paraId="197F4262" w14:textId="77777777" w:rsidR="00C606B9" w:rsidRDefault="000308C8">
      <w:pPr>
        <w:spacing w:before="1" w:line="290" w:lineRule="auto"/>
        <w:ind w:left="428" w:right="13213" w:firstLine="7"/>
        <w:jc w:val="right"/>
        <w:rPr>
          <w:sz w:val="19"/>
        </w:rPr>
      </w:pPr>
      <w:r>
        <w:rPr>
          <w:rFonts w:ascii="The Sans Bold-" w:hAnsi="The Sans Bold-"/>
          <w:b/>
          <w:color w:val="6F5D4F"/>
          <w:sz w:val="19"/>
        </w:rPr>
        <w:t>Voces marginadas</w:t>
      </w:r>
      <w:r>
        <w:rPr>
          <w:rFonts w:ascii="The Sans Bold-" w:hAnsi="The Sans Bold-"/>
          <w:b/>
          <w:color w:val="6F5D4F"/>
          <w:spacing w:val="5"/>
          <w:sz w:val="19"/>
        </w:rPr>
        <w:t xml:space="preserve"> </w:t>
      </w:r>
      <w:r>
        <w:rPr>
          <w:sz w:val="19"/>
        </w:rPr>
        <w:t>=</w:t>
      </w:r>
      <w:r>
        <w:rPr>
          <w:spacing w:val="2"/>
          <w:sz w:val="19"/>
        </w:rPr>
        <w:t xml:space="preserve"> </w:t>
      </w:r>
      <w:r>
        <w:rPr>
          <w:spacing w:val="-3"/>
          <w:sz w:val="19"/>
        </w:rPr>
        <w:t>diseñado</w:t>
      </w:r>
      <w:r>
        <w:rPr>
          <w:sz w:val="19"/>
        </w:rPr>
        <w:t xml:space="preserve"> para sacar a la luz las</w:t>
      </w:r>
      <w:r>
        <w:rPr>
          <w:spacing w:val="-6"/>
          <w:sz w:val="19"/>
        </w:rPr>
        <w:t xml:space="preserve"> </w:t>
      </w:r>
      <w:r>
        <w:rPr>
          <w:sz w:val="19"/>
        </w:rPr>
        <w:t>voces</w:t>
      </w:r>
      <w:r>
        <w:rPr>
          <w:spacing w:val="-1"/>
          <w:sz w:val="19"/>
        </w:rPr>
        <w:t xml:space="preserve"> </w:t>
      </w:r>
      <w:r>
        <w:rPr>
          <w:spacing w:val="-9"/>
          <w:sz w:val="19"/>
        </w:rPr>
        <w:t>de</w:t>
      </w:r>
      <w:r>
        <w:rPr>
          <w:sz w:val="19"/>
        </w:rPr>
        <w:t xml:space="preserve"> los grupos</w:t>
      </w:r>
      <w:r>
        <w:rPr>
          <w:spacing w:val="-3"/>
          <w:sz w:val="19"/>
        </w:rPr>
        <w:t xml:space="preserve"> </w:t>
      </w:r>
      <w:r>
        <w:rPr>
          <w:sz w:val="19"/>
        </w:rPr>
        <w:t>marginados</w:t>
      </w:r>
    </w:p>
    <w:p w14:paraId="197F4263" w14:textId="77777777" w:rsidR="00C606B9" w:rsidRDefault="00C606B9">
      <w:pPr>
        <w:pStyle w:val="BodyText"/>
        <w:spacing w:before="4"/>
      </w:pPr>
    </w:p>
    <w:p w14:paraId="197F4264" w14:textId="77777777" w:rsidR="00C606B9" w:rsidRDefault="000308C8">
      <w:pPr>
        <w:spacing w:before="1" w:line="290" w:lineRule="auto"/>
        <w:ind w:left="779" w:right="13213" w:hanging="44"/>
        <w:jc w:val="right"/>
        <w:rPr>
          <w:sz w:val="19"/>
        </w:rPr>
      </w:pPr>
      <w:r>
        <w:rPr>
          <w:rFonts w:ascii="The Sans Bold-" w:hAnsi="The Sans Bold-"/>
          <w:b/>
          <w:color w:val="6F5D4F"/>
          <w:sz w:val="19"/>
        </w:rPr>
        <w:t xml:space="preserve">Sistémico </w:t>
      </w:r>
      <w:r>
        <w:rPr>
          <w:sz w:val="19"/>
        </w:rPr>
        <w:t xml:space="preserve">= diseñado </w:t>
      </w:r>
      <w:r>
        <w:rPr>
          <w:spacing w:val="-5"/>
          <w:sz w:val="19"/>
        </w:rPr>
        <w:t>para</w:t>
      </w:r>
      <w:r>
        <w:rPr>
          <w:sz w:val="19"/>
        </w:rPr>
        <w:t xml:space="preserve"> promover el</w:t>
      </w:r>
      <w:r>
        <w:rPr>
          <w:spacing w:val="7"/>
          <w:sz w:val="19"/>
        </w:rPr>
        <w:t xml:space="preserve"> </w:t>
      </w:r>
      <w:r>
        <w:rPr>
          <w:spacing w:val="-3"/>
          <w:sz w:val="19"/>
        </w:rPr>
        <w:t>pensamiento</w:t>
      </w:r>
    </w:p>
    <w:p w14:paraId="197F4265" w14:textId="77777777" w:rsidR="00C606B9" w:rsidRDefault="000308C8">
      <w:pPr>
        <w:pStyle w:val="BodyText"/>
        <w:ind w:right="13213"/>
        <w:jc w:val="right"/>
      </w:pPr>
      <w:r>
        <w:rPr>
          <w:spacing w:val="-1"/>
        </w:rPr>
        <w:t>sistémico</w:t>
      </w:r>
    </w:p>
    <w:p w14:paraId="197F4266" w14:textId="77777777" w:rsidR="00C606B9" w:rsidRDefault="00C606B9">
      <w:pPr>
        <w:pStyle w:val="BodyText"/>
        <w:rPr>
          <w:sz w:val="18"/>
        </w:rPr>
      </w:pPr>
    </w:p>
    <w:p w14:paraId="197F4267" w14:textId="77777777" w:rsidR="00C606B9" w:rsidRDefault="00C606B9">
      <w:pPr>
        <w:pStyle w:val="BodyText"/>
        <w:rPr>
          <w:sz w:val="18"/>
        </w:rPr>
      </w:pPr>
    </w:p>
    <w:p w14:paraId="197F4268" w14:textId="77777777" w:rsidR="00C606B9" w:rsidRDefault="00C606B9">
      <w:pPr>
        <w:pStyle w:val="BodyText"/>
        <w:rPr>
          <w:sz w:val="18"/>
        </w:rPr>
      </w:pPr>
    </w:p>
    <w:p w14:paraId="197F4269" w14:textId="77777777" w:rsidR="00C606B9" w:rsidRDefault="00C606B9">
      <w:pPr>
        <w:pStyle w:val="BodyText"/>
        <w:rPr>
          <w:sz w:val="18"/>
        </w:rPr>
      </w:pPr>
    </w:p>
    <w:p w14:paraId="197F426A" w14:textId="77777777" w:rsidR="00C606B9" w:rsidRDefault="00C606B9">
      <w:pPr>
        <w:pStyle w:val="BodyText"/>
        <w:rPr>
          <w:sz w:val="18"/>
        </w:rPr>
      </w:pPr>
    </w:p>
    <w:p w14:paraId="197F426B" w14:textId="77777777" w:rsidR="00C606B9" w:rsidRDefault="00C606B9">
      <w:pPr>
        <w:pStyle w:val="BodyText"/>
        <w:rPr>
          <w:sz w:val="18"/>
        </w:rPr>
      </w:pPr>
    </w:p>
    <w:p w14:paraId="197F426C" w14:textId="77777777" w:rsidR="00C606B9" w:rsidRDefault="00C606B9">
      <w:pPr>
        <w:pStyle w:val="BodyText"/>
        <w:rPr>
          <w:sz w:val="18"/>
        </w:rPr>
      </w:pPr>
    </w:p>
    <w:p w14:paraId="197F426D" w14:textId="77777777" w:rsidR="00C606B9" w:rsidRDefault="00C606B9">
      <w:pPr>
        <w:pStyle w:val="BodyText"/>
        <w:rPr>
          <w:sz w:val="18"/>
        </w:rPr>
      </w:pPr>
    </w:p>
    <w:p w14:paraId="197F426E" w14:textId="77777777" w:rsidR="00C606B9" w:rsidRDefault="00C606B9">
      <w:pPr>
        <w:pStyle w:val="BodyText"/>
        <w:rPr>
          <w:sz w:val="18"/>
        </w:rPr>
      </w:pPr>
    </w:p>
    <w:p w14:paraId="197F426F" w14:textId="77777777" w:rsidR="00C606B9" w:rsidRDefault="00C606B9">
      <w:pPr>
        <w:pStyle w:val="BodyText"/>
        <w:rPr>
          <w:sz w:val="18"/>
        </w:rPr>
      </w:pPr>
    </w:p>
    <w:p w14:paraId="197F4270" w14:textId="77777777" w:rsidR="00C606B9" w:rsidRDefault="00C606B9">
      <w:pPr>
        <w:pStyle w:val="BodyText"/>
        <w:rPr>
          <w:sz w:val="18"/>
        </w:rPr>
      </w:pPr>
    </w:p>
    <w:p w14:paraId="197F4271" w14:textId="77777777" w:rsidR="00C606B9" w:rsidRDefault="00C606B9">
      <w:pPr>
        <w:pStyle w:val="BodyText"/>
        <w:rPr>
          <w:sz w:val="18"/>
        </w:rPr>
      </w:pPr>
    </w:p>
    <w:p w14:paraId="197F4272" w14:textId="77777777" w:rsidR="00C606B9" w:rsidRDefault="00C606B9">
      <w:pPr>
        <w:pStyle w:val="BodyText"/>
        <w:rPr>
          <w:sz w:val="18"/>
        </w:rPr>
      </w:pPr>
    </w:p>
    <w:p w14:paraId="197F4273" w14:textId="77777777" w:rsidR="00C606B9" w:rsidRDefault="00C606B9">
      <w:pPr>
        <w:pStyle w:val="BodyText"/>
        <w:rPr>
          <w:sz w:val="18"/>
        </w:rPr>
      </w:pPr>
    </w:p>
    <w:p w14:paraId="197F4274" w14:textId="77777777" w:rsidR="00C606B9" w:rsidRDefault="00C606B9">
      <w:pPr>
        <w:pStyle w:val="BodyText"/>
        <w:rPr>
          <w:sz w:val="18"/>
        </w:rPr>
      </w:pPr>
    </w:p>
    <w:p w14:paraId="197F4275" w14:textId="77777777" w:rsidR="00C606B9" w:rsidRDefault="00C606B9">
      <w:pPr>
        <w:pStyle w:val="BodyText"/>
        <w:rPr>
          <w:sz w:val="18"/>
        </w:rPr>
      </w:pPr>
    </w:p>
    <w:p w14:paraId="197F4276" w14:textId="77777777" w:rsidR="00C606B9" w:rsidRDefault="00C606B9">
      <w:pPr>
        <w:pStyle w:val="BodyText"/>
        <w:rPr>
          <w:sz w:val="18"/>
        </w:rPr>
      </w:pPr>
    </w:p>
    <w:p w14:paraId="197F4277" w14:textId="77777777" w:rsidR="00C606B9" w:rsidRDefault="00C606B9">
      <w:pPr>
        <w:pStyle w:val="BodyText"/>
        <w:rPr>
          <w:sz w:val="18"/>
        </w:rPr>
      </w:pPr>
    </w:p>
    <w:p w14:paraId="197F4278" w14:textId="77777777" w:rsidR="00C606B9" w:rsidRDefault="00C606B9">
      <w:pPr>
        <w:pStyle w:val="BodyText"/>
        <w:rPr>
          <w:sz w:val="18"/>
        </w:rPr>
      </w:pPr>
    </w:p>
    <w:p w14:paraId="197F4279" w14:textId="77777777" w:rsidR="00C606B9" w:rsidRDefault="000308C8">
      <w:pPr>
        <w:spacing w:before="153"/>
        <w:ind w:left="136"/>
        <w:rPr>
          <w:rFonts w:ascii="Gotham-Book"/>
          <w:sz w:val="16"/>
        </w:rPr>
      </w:pPr>
      <w:r>
        <w:rPr>
          <w:rFonts w:ascii="Gotham-Book"/>
          <w:color w:val="6D6E71"/>
          <w:sz w:val="16"/>
        </w:rPr>
        <w:t>127</w:t>
      </w:r>
    </w:p>
    <w:p w14:paraId="197F427A" w14:textId="77777777" w:rsidR="00C606B9" w:rsidRDefault="00C606B9">
      <w:pPr>
        <w:rPr>
          <w:rFonts w:ascii="Gotham-Book"/>
          <w:sz w:val="16"/>
        </w:rPr>
        <w:sectPr w:rsidR="00C606B9">
          <w:type w:val="continuous"/>
          <w:pgSz w:w="16840" w:h="11900" w:orient="landscape"/>
          <w:pgMar w:top="0" w:right="340" w:bottom="0" w:left="400" w:header="720" w:footer="720" w:gutter="0"/>
          <w:cols w:space="720"/>
        </w:sectPr>
      </w:pPr>
    </w:p>
    <w:p w14:paraId="197F427B" w14:textId="77777777" w:rsidR="00C606B9" w:rsidRDefault="000308C8">
      <w:pPr>
        <w:pStyle w:val="Heading1"/>
        <w:tabs>
          <w:tab w:val="left" w:pos="2729"/>
        </w:tabs>
      </w:pPr>
      <w:hyperlink w:anchor="_bookmark1" w:history="1">
        <w:r>
          <w:rPr>
            <w:color w:val="FFFFFF"/>
            <w:spacing w:val="-237"/>
            <w:w w:val="99"/>
          </w:rPr>
          <w:t>A</w:t>
        </w:r>
        <w:r>
          <w:rPr>
            <w:color w:val="FFFFFF"/>
            <w:w w:val="99"/>
          </w:rPr>
          <w:t>A</w:t>
        </w:r>
      </w:hyperlink>
      <w:r>
        <w:rPr>
          <w:color w:val="FFFFFF"/>
        </w:rPr>
        <w:tab/>
      </w:r>
      <w:hyperlink w:anchor="_bookmark1" w:history="1">
        <w:r>
          <w:rPr>
            <w:color w:val="FFFFFF"/>
            <w:spacing w:val="-227"/>
          </w:rPr>
          <w:t>B</w:t>
        </w:r>
        <w:r>
          <w:rPr>
            <w:color w:val="FFFFFF"/>
            <w:spacing w:val="-10"/>
          </w:rPr>
          <w:t>B</w:t>
        </w:r>
      </w:hyperlink>
    </w:p>
    <w:p w14:paraId="197F427C" w14:textId="77777777" w:rsidR="00C606B9" w:rsidRDefault="000308C8">
      <w:pPr>
        <w:spacing w:before="44"/>
        <w:ind w:left="718"/>
        <w:rPr>
          <w:rFonts w:ascii="Gotham" w:hAnsi="Gotham"/>
          <w:b/>
          <w:sz w:val="28"/>
        </w:rPr>
      </w:pPr>
      <w:r>
        <w:br w:type="column"/>
      </w:r>
      <w:r>
        <w:rPr>
          <w:rFonts w:ascii="Gotham-Light" w:hAnsi="Gotham-Light"/>
          <w:color w:val="FFFFFF"/>
          <w:sz w:val="28"/>
        </w:rPr>
        <w:t xml:space="preserve">HERRAMIENTA 7: </w:t>
      </w:r>
      <w:r>
        <w:rPr>
          <w:rFonts w:ascii="Gotham" w:hAnsi="Gotham"/>
          <w:b/>
          <w:color w:val="FFFFFF"/>
          <w:sz w:val="28"/>
        </w:rPr>
        <w:t>Métodos y herramientas transdisciplinarios (4/4)</w:t>
      </w:r>
    </w:p>
    <w:p w14:paraId="197F427D" w14:textId="77777777" w:rsidR="00C606B9" w:rsidRDefault="00C606B9">
      <w:pPr>
        <w:rPr>
          <w:rFonts w:ascii="Gotham" w:hAnsi="Gotham"/>
          <w:sz w:val="28"/>
        </w:rPr>
        <w:sectPr w:rsidR="00C606B9">
          <w:pgSz w:w="16840" w:h="11900" w:orient="landscape"/>
          <w:pgMar w:top="520" w:right="340" w:bottom="0" w:left="400" w:header="720" w:footer="720" w:gutter="0"/>
          <w:cols w:num="2" w:space="720" w:equalWidth="0">
            <w:col w:w="2946" w:space="40"/>
            <w:col w:w="13114"/>
          </w:cols>
        </w:sectPr>
      </w:pPr>
    </w:p>
    <w:p w14:paraId="197F427E" w14:textId="77777777" w:rsidR="00C606B9" w:rsidRDefault="000308C8">
      <w:pPr>
        <w:pStyle w:val="BodyText"/>
        <w:rPr>
          <w:rFonts w:ascii="Gotham"/>
          <w:b/>
          <w:sz w:val="20"/>
        </w:rPr>
      </w:pPr>
      <w:r>
        <w:rPr>
          <w:noProof/>
        </w:rPr>
        <w:pict w14:anchorId="197F43CE">
          <v:group id="_x0000_s1172" alt="" style="position:absolute;margin-left:.05pt;margin-top:21.05pt;width:841.9pt;height:573.95pt;z-index:-255123456;mso-position-horizontal-relative:page;mso-position-vertical-relative:page" coordorigin="1,421" coordsize="16838,11479">
            <v:rect id="_x0000_s1187" alt="" style="position:absolute;left:1;top:421;width:16838;height:720" fillcolor="#6f5d4f" stroked="f"/>
            <v:rect id="_x0000_s1186" alt="" style="position:absolute;left:1;top:1141;width:3571;height:10759" fillcolor="#f4f2f1" stroked="f"/>
            <v:shape id="_x0000_s1185" type="#_x0000_t75" alt="" style="position:absolute;left:15541;top:554;width:238;height:205">
              <v:imagedata r:id="rId17" o:title=""/>
            </v:shape>
            <v:shape id="_x0000_s1184" type="#_x0000_t75" alt="" style="position:absolute;left:15263;top:837;width:191;height:168">
              <v:imagedata r:id="rId18" o:title=""/>
            </v:shape>
            <v:shape id="_x0000_s1183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line id="_x0000_s1182" alt="" style="position:absolute" from="921,11330" to="921,11538" strokecolor="#6d6e71" strokeweight=".5pt"/>
            <v:shape id="_x0000_s1181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180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179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178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177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176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175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174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173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w10:wrap anchorx="page" anchory="page"/>
          </v:group>
        </w:pict>
      </w:r>
    </w:p>
    <w:p w14:paraId="197F427F" w14:textId="77777777" w:rsidR="00C606B9" w:rsidRDefault="00C606B9">
      <w:pPr>
        <w:pStyle w:val="BodyText"/>
        <w:spacing w:before="1"/>
        <w:rPr>
          <w:rFonts w:ascii="Gotham"/>
          <w:b/>
          <w:sz w:val="21"/>
        </w:rPr>
      </w:pPr>
    </w:p>
    <w:p w14:paraId="197F4280" w14:textId="77777777" w:rsidR="00C606B9" w:rsidRDefault="000308C8">
      <w:pPr>
        <w:pStyle w:val="Heading2"/>
        <w:spacing w:before="57"/>
      </w:pPr>
      <w:r>
        <w:rPr>
          <w:noProof/>
        </w:rPr>
        <w:pict w14:anchorId="197F43CF">
          <v:shape id="_x0000_s1171" type="#_x0000_t202" alt="" style="position:absolute;left:0;text-align:left;margin-left:205.2pt;margin-top:-2.75pt;width:614.35pt;height:324.95pt;z-index:251721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3"/>
                    <w:gridCol w:w="3768"/>
                    <w:gridCol w:w="5160"/>
                    <w:gridCol w:w="1878"/>
                  </w:tblGrid>
                  <w:tr w:rsidR="00C606B9" w14:paraId="197F45FF" w14:textId="77777777">
                    <w:trPr>
                      <w:trHeight w:val="870"/>
                    </w:trPr>
                    <w:tc>
                      <w:tcPr>
                        <w:tcW w:w="1473" w:type="dxa"/>
                        <w:tcBorders>
                          <w:right w:val="single" w:sz="2" w:space="0" w:color="6F5D4F"/>
                        </w:tcBorders>
                        <w:shd w:val="clear" w:color="auto" w:fill="9A8A79"/>
                      </w:tcPr>
                      <w:p w14:paraId="197F45F7" w14:textId="77777777" w:rsidR="00C606B9" w:rsidRDefault="00C606B9">
                        <w:pPr>
                          <w:pStyle w:val="TableParagraph"/>
                          <w:spacing w:before="6"/>
                          <w:rPr>
                            <w:rFonts w:ascii="Gotham-Book"/>
                          </w:rPr>
                        </w:pPr>
                      </w:p>
                      <w:p w14:paraId="197F45F8" w14:textId="77777777" w:rsidR="00C606B9" w:rsidRDefault="000308C8">
                        <w:pPr>
                          <w:pStyle w:val="TableParagraph"/>
                          <w:spacing w:before="1" w:line="170" w:lineRule="auto"/>
                          <w:ind w:left="275" w:hanging="168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Marco, enfoque o metodología</w:t>
                        </w:r>
                      </w:p>
                    </w:tc>
                    <w:tc>
                      <w:tcPr>
                        <w:tcW w:w="3768" w:type="dxa"/>
                        <w:tcBorders>
                          <w:left w:val="single" w:sz="2" w:space="0" w:color="6F5D4F"/>
                        </w:tcBorders>
                        <w:shd w:val="clear" w:color="auto" w:fill="9A8A79"/>
                      </w:tcPr>
                      <w:p w14:paraId="197F45F9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FA" w14:textId="77777777" w:rsidR="00C606B9" w:rsidRDefault="000308C8">
                        <w:pPr>
                          <w:pStyle w:val="TableParagraph"/>
                          <w:spacing w:before="115"/>
                          <w:ind w:left="1228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Descripción básica</w:t>
                        </w:r>
                      </w:p>
                    </w:tc>
                    <w:tc>
                      <w:tcPr>
                        <w:tcW w:w="5160" w:type="dxa"/>
                        <w:shd w:val="clear" w:color="auto" w:fill="9A8A79"/>
                      </w:tcPr>
                      <w:p w14:paraId="197F45FB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5FC" w14:textId="77777777" w:rsidR="00C606B9" w:rsidRDefault="000308C8">
                        <w:pPr>
                          <w:pStyle w:val="TableParagraph"/>
                          <w:spacing w:before="115"/>
                          <w:ind w:left="759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color w:val="FFFFFF"/>
                            <w:w w:val="105"/>
                            <w:sz w:val="16"/>
                          </w:rPr>
                          <w:t>Fuentes para la implementación de la metodología</w:t>
                        </w:r>
                      </w:p>
                    </w:tc>
                    <w:tc>
                      <w:tcPr>
                        <w:tcW w:w="1878" w:type="dxa"/>
                        <w:shd w:val="clear" w:color="auto" w:fill="9A8A79"/>
                      </w:tcPr>
                      <w:p w14:paraId="197F45FD" w14:textId="77777777" w:rsidR="00C606B9" w:rsidRDefault="00C606B9">
                        <w:pPr>
                          <w:pStyle w:val="TableParagraph"/>
                          <w:spacing w:before="6"/>
                          <w:rPr>
                            <w:rFonts w:ascii="Gotham-Book"/>
                          </w:rPr>
                        </w:pPr>
                      </w:p>
                      <w:p w14:paraId="197F45FE" w14:textId="77777777" w:rsidR="00C606B9" w:rsidRDefault="000308C8">
                        <w:pPr>
                          <w:pStyle w:val="TableParagraph"/>
                          <w:spacing w:before="1" w:line="170" w:lineRule="auto"/>
                          <w:ind w:left="267" w:firstLine="4"/>
                          <w:rPr>
                            <w:rFonts w:asci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/>
                            <w:b/>
                            <w:color w:val="FFFFFF"/>
                            <w:w w:val="105"/>
                            <w:sz w:val="16"/>
                          </w:rPr>
                          <w:t>Pertinencia para el enfoque ISE4GEMs</w:t>
                        </w:r>
                      </w:p>
                    </w:tc>
                  </w:tr>
                  <w:tr w:rsidR="00C606B9" w14:paraId="197F460F" w14:textId="77777777">
                    <w:trPr>
                      <w:trHeight w:val="2075"/>
                    </w:trPr>
                    <w:tc>
                      <w:tcPr>
                        <w:tcW w:w="1473" w:type="dxa"/>
                      </w:tcPr>
                      <w:p w14:paraId="197F4600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01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02" w14:textId="77777777" w:rsidR="00C606B9" w:rsidRDefault="00C606B9">
                        <w:pPr>
                          <w:pStyle w:val="TableParagraph"/>
                          <w:spacing w:before="10"/>
                          <w:rPr>
                            <w:rFonts w:ascii="Gotham-Book"/>
                          </w:rPr>
                        </w:pPr>
                      </w:p>
                      <w:p w14:paraId="197F4603" w14:textId="77777777" w:rsidR="00C606B9" w:rsidRDefault="000308C8">
                        <w:pPr>
                          <w:pStyle w:val="TableParagraph"/>
                          <w:spacing w:line="225" w:lineRule="auto"/>
                          <w:ind w:left="89" w:right="111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>Evaluación de riesgos ambietales</w:t>
                        </w:r>
                      </w:p>
                    </w:tc>
                    <w:tc>
                      <w:tcPr>
                        <w:tcW w:w="3768" w:type="dxa"/>
                      </w:tcPr>
                      <w:p w14:paraId="197F4604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05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606" w14:textId="77777777" w:rsidR="00C606B9" w:rsidRDefault="000308C8">
                        <w:pPr>
                          <w:pStyle w:val="TableParagraph"/>
                          <w:spacing w:line="228" w:lineRule="auto"/>
                          <w:ind w:left="90" w:right="92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Ofrece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un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procedimiento sistemático para predecir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los potenciales riesgos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para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la salud humana o ambiental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generados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por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estresores ambientales </w:t>
                        </w:r>
                        <w:r>
                          <w:rPr>
                            <w:w w:val="105"/>
                            <w:sz w:val="16"/>
                          </w:rPr>
                          <w:t>específicos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tales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como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productos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químicos,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cambi- os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uso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tierra,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especies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invasoras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cambio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climático.</w:t>
                        </w:r>
                      </w:p>
                    </w:tc>
                    <w:tc>
                      <w:tcPr>
                        <w:tcW w:w="5160" w:type="dxa"/>
                      </w:tcPr>
                      <w:p w14:paraId="197F4607" w14:textId="77777777" w:rsidR="00C606B9" w:rsidRDefault="000308C8">
                        <w:pPr>
                          <w:pStyle w:val="TableParagraph"/>
                          <w:spacing w:before="63" w:line="228" w:lineRule="auto"/>
                          <w:ind w:left="90" w:right="13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Manuilova,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2003.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Methods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i/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>Tools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Assessment</w:t>
                        </w:r>
                        <w:r>
                          <w:rPr>
                            <w:i/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i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05"/>
                            <w:sz w:val="16"/>
                          </w:rPr>
                          <w:t xml:space="preserve">Environmental </w:t>
                        </w:r>
                        <w:r>
                          <w:rPr>
                            <w:i/>
                            <w:sz w:val="16"/>
                          </w:rPr>
                          <w:t>Risk</w:t>
                        </w:r>
                        <w:r>
                          <w:rPr>
                            <w:sz w:val="16"/>
                          </w:rPr>
                          <w:t xml:space="preserve">. Disponible en: </w:t>
                        </w:r>
                        <w:r>
                          <w:rPr>
                            <w:color w:val="009DDC"/>
                            <w:spacing w:val="-3"/>
                            <w:sz w:val="16"/>
                            <w:u w:val="single" w:color="009DDC"/>
                          </w:rPr>
                          <w:t>h</w:t>
                        </w:r>
                        <w:hyperlink r:id="rId84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ttps://w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sz w:val="16"/>
                            <w:u w:val="single" w:color="009DDC"/>
                          </w:rPr>
                          <w:t>ww</w:t>
                        </w:r>
                        <w:hyperlink r:id="rId85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.scribd.c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sz w:val="16"/>
                            <w:u w:val="single" w:color="009DDC"/>
                          </w:rPr>
                          <w:t>om/</w:t>
                        </w:r>
                        <w:hyperlink r:id="rId86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documen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sz w:val="16"/>
                            <w:u w:val="single" w:color="009DDC"/>
                          </w:rPr>
                          <w:t>t/</w:t>
                        </w:r>
                        <w:hyperlink r:id="rId87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307290125/An-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9DDC"/>
                            <w:spacing w:val="-4"/>
                            <w:w w:val="105"/>
                            <w:sz w:val="16"/>
                            <w:u w:val="single" w:color="009DDC"/>
                          </w:rPr>
                          <w:t>Overview-of-ERA-Methods-and-Tools</w:t>
                        </w:r>
                        <w:r>
                          <w:rPr>
                            <w:color w:val="009DDC"/>
                            <w:spacing w:val="-3"/>
                            <w:sz w:val="16"/>
                            <w:u w:val="single" w:color="009DDC"/>
                          </w:rPr>
                          <w:t xml:space="preserve"> </w:t>
                        </w:r>
                      </w:p>
                      <w:p w14:paraId="197F4608" w14:textId="77777777" w:rsidR="00C606B9" w:rsidRDefault="000308C8">
                        <w:pPr>
                          <w:pStyle w:val="TableParagraph"/>
                          <w:spacing w:before="57" w:line="228" w:lineRule="auto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EPA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(Environmental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Protection Agency). 2016.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“Ecological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Risk Assess-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ment”. </w:t>
                        </w:r>
                        <w:r>
                          <w:rPr>
                            <w:sz w:val="16"/>
                          </w:rPr>
                          <w:t xml:space="preserve">Disponible en: </w:t>
                        </w:r>
                        <w:r>
                          <w:rPr>
                            <w:color w:val="009DDC"/>
                            <w:spacing w:val="-3"/>
                            <w:sz w:val="16"/>
                            <w:u w:val="single" w:color="009DDC"/>
                          </w:rPr>
                          <w:t>h</w:t>
                        </w:r>
                        <w:hyperlink r:id="rId88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ttps://w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sz w:val="16"/>
                            <w:u w:val="single" w:color="009DDC"/>
                          </w:rPr>
                          <w:t>ww</w:t>
                        </w:r>
                        <w:hyperlink r:id="rId89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.epa.go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sz w:val="16"/>
                            <w:u w:val="single" w:color="009DDC"/>
                          </w:rPr>
                          <w:t>v/</w:t>
                        </w:r>
                        <w:hyperlink r:id="rId90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risk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sz w:val="16"/>
                            <w:u w:val="single" w:color="009DDC"/>
                          </w:rPr>
                          <w:t>/ec</w:t>
                        </w:r>
                        <w:hyperlink r:id="rId91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ological-risk-assess-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9DDC"/>
                            <w:w w:val="105"/>
                            <w:sz w:val="16"/>
                            <w:u w:val="single" w:color="009DDC"/>
                          </w:rPr>
                          <w:t>ment</w:t>
                        </w:r>
                      </w:p>
                      <w:p w14:paraId="197F4609" w14:textId="77777777" w:rsidR="00C606B9" w:rsidRDefault="000308C8">
                        <w:pPr>
                          <w:pStyle w:val="TableParagraph"/>
                          <w:spacing w:before="58" w:line="228" w:lineRule="auto"/>
                          <w:ind w:left="90" w:right="37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UNEP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(United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Nations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Environment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Programme).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date.</w:t>
                        </w:r>
                        <w:r>
                          <w:rPr>
                            <w:spacing w:val="-2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“Training </w:t>
                        </w:r>
                        <w:r>
                          <w:rPr>
                            <w:w w:val="105"/>
                            <w:sz w:val="16"/>
                          </w:rPr>
                          <w:t>Module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Environmental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Risk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Assessment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(EnRA)”.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en: </w:t>
                        </w:r>
                        <w:hyperlink r:id="rId92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http://www.unep.or.jp/ietc/publications/techpublications/te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ch-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9DDC"/>
                            <w:w w:val="105"/>
                            <w:sz w:val="16"/>
                            <w:u w:val="single" w:color="009DDC"/>
                          </w:rPr>
                          <w:t>pub-14/2-EnRA1.asp</w:t>
                        </w:r>
                      </w:p>
                    </w:tc>
                    <w:tc>
                      <w:tcPr>
                        <w:tcW w:w="1878" w:type="dxa"/>
                      </w:tcPr>
                      <w:p w14:paraId="197F460A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0B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0C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0D" w14:textId="77777777" w:rsidR="00C606B9" w:rsidRDefault="00C606B9">
                        <w:pPr>
                          <w:pStyle w:val="TableParagraph"/>
                          <w:spacing w:before="6"/>
                          <w:rPr>
                            <w:rFonts w:ascii="Gotham-Book"/>
                            <w:sz w:val="19"/>
                          </w:rPr>
                        </w:pPr>
                      </w:p>
                      <w:p w14:paraId="197F460E" w14:textId="77777777" w:rsidR="00C606B9" w:rsidRDefault="000308C8">
                        <w:pPr>
                          <w:pStyle w:val="TableParagraph"/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Entornos</w:t>
                        </w:r>
                      </w:p>
                    </w:tc>
                  </w:tr>
                  <w:tr w:rsidR="00C606B9" w14:paraId="197F461C" w14:textId="77777777">
                    <w:trPr>
                      <w:trHeight w:val="1590"/>
                    </w:trPr>
                    <w:tc>
                      <w:tcPr>
                        <w:tcW w:w="1473" w:type="dxa"/>
                        <w:shd w:val="clear" w:color="auto" w:fill="E3EEF6"/>
                      </w:tcPr>
                      <w:p w14:paraId="197F4610" w14:textId="77777777" w:rsidR="00C606B9" w:rsidRDefault="000308C8">
                        <w:pPr>
                          <w:pStyle w:val="TableParagraph"/>
                          <w:spacing w:before="61" w:line="225" w:lineRule="auto"/>
                          <w:ind w:left="89" w:right="263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>Ciencia de la sostenibili- dad, sistemas humanos y naturales</w:t>
                        </w:r>
                        <w:r>
                          <w:rPr>
                            <w:rFonts w:ascii="The Sans Bold-" w:hAnsi="The Sans Bold-"/>
                            <w:b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he Sans Bold-" w:hAnsi="The Sans Bold-"/>
                            <w:b/>
                            <w:spacing w:val="-3"/>
                            <w:w w:val="105"/>
                            <w:sz w:val="16"/>
                          </w:rPr>
                          <w:t xml:space="preserve">acop- </w:t>
                        </w: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>lados;</w:t>
                        </w:r>
                        <w:r>
                          <w:rPr>
                            <w:rFonts w:ascii="The Sans Bold-" w:hAnsi="The Sans Bold-"/>
                            <w:b/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>ecología; geografía ambiental</w:t>
                        </w:r>
                      </w:p>
                    </w:tc>
                    <w:tc>
                      <w:tcPr>
                        <w:tcW w:w="3768" w:type="dxa"/>
                        <w:shd w:val="clear" w:color="auto" w:fill="E3EEF6"/>
                      </w:tcPr>
                      <w:p w14:paraId="197F4611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12" w14:textId="77777777" w:rsidR="00C606B9" w:rsidRDefault="00C606B9">
                        <w:pPr>
                          <w:pStyle w:val="TableParagraph"/>
                          <w:spacing w:before="6"/>
                          <w:rPr>
                            <w:rFonts w:ascii="Gotham-Book"/>
                            <w:sz w:val="21"/>
                          </w:rPr>
                        </w:pPr>
                      </w:p>
                      <w:p w14:paraId="197F4613" w14:textId="77777777" w:rsidR="00C606B9" w:rsidRDefault="000308C8">
                        <w:pPr>
                          <w:pStyle w:val="TableParagraph"/>
                          <w:spacing w:line="228" w:lineRule="auto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Campos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investigación interdisciplinarios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que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giran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en torno a la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naturaleza integrada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los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sistemas humanos y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ambientales.</w:t>
                        </w:r>
                      </w:p>
                    </w:tc>
                    <w:tc>
                      <w:tcPr>
                        <w:tcW w:w="5160" w:type="dxa"/>
                        <w:shd w:val="clear" w:color="auto" w:fill="E3EEF6"/>
                      </w:tcPr>
                      <w:p w14:paraId="197F4614" w14:textId="77777777" w:rsidR="00C606B9" w:rsidRDefault="00C606B9">
                        <w:pPr>
                          <w:pStyle w:val="TableParagraph"/>
                          <w:spacing w:before="2"/>
                          <w:rPr>
                            <w:rFonts w:ascii="Gotham-Book"/>
                            <w:sz w:val="20"/>
                          </w:rPr>
                        </w:pPr>
                      </w:p>
                      <w:p w14:paraId="197F4615" w14:textId="77777777" w:rsidR="00C606B9" w:rsidRDefault="000308C8">
                        <w:pPr>
                          <w:pStyle w:val="TableParagraph"/>
                          <w:spacing w:before="1" w:line="228" w:lineRule="auto"/>
                          <w:ind w:left="90" w:right="456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BetterEvaluation.</w:t>
                        </w:r>
                        <w:r>
                          <w:rPr>
                            <w:spacing w:val="-3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“Search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Results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‘Environment’”.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en: </w:t>
                        </w:r>
                        <w:hyperlink r:id="rId93">
                          <w:r>
                            <w:rPr>
                              <w:color w:val="009DDC"/>
                              <w:spacing w:val="-4"/>
                              <w:w w:val="105"/>
                              <w:sz w:val="16"/>
                              <w:u w:val="single" w:color="009DDC"/>
                            </w:rPr>
                            <w:t>http://www.betterevaluation.org/en/search/site/environmental</w:t>
                          </w:r>
                        </w:hyperlink>
                      </w:p>
                      <w:p w14:paraId="197F4616" w14:textId="77777777" w:rsidR="00C606B9" w:rsidRDefault="000308C8">
                        <w:pPr>
                          <w:pStyle w:val="TableParagraph"/>
                          <w:spacing w:before="57" w:line="228" w:lineRule="auto"/>
                          <w:ind w:left="90" w:right="34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PNAS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(Proceedings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National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Academy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Sciences).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2018.</w:t>
                        </w:r>
                        <w:r>
                          <w:rPr>
                            <w:spacing w:val="-2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“Sus- tainability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Science”. </w:t>
                        </w:r>
                        <w:r>
                          <w:rPr>
                            <w:w w:val="105"/>
                            <w:sz w:val="16"/>
                          </w:rPr>
                          <w:t>Disponible</w:t>
                        </w:r>
                        <w:r>
                          <w:rPr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en:</w:t>
                        </w:r>
                      </w:p>
                      <w:p w14:paraId="197F4617" w14:textId="77777777" w:rsidR="00C606B9" w:rsidRDefault="000308C8">
                        <w:pPr>
                          <w:pStyle w:val="TableParagraph"/>
                          <w:spacing w:before="50"/>
                          <w:ind w:left="90"/>
                          <w:rPr>
                            <w:sz w:val="16"/>
                          </w:rPr>
                        </w:pPr>
                        <w:hyperlink r:id="rId94">
                          <w:r>
                            <w:rPr>
                              <w:color w:val="009DDC"/>
                              <w:w w:val="105"/>
                              <w:sz w:val="16"/>
                              <w:u w:val="single" w:color="009DDC"/>
                            </w:rPr>
                            <w:t>http://sustainability.pnas.org/</w:t>
                          </w:r>
                        </w:hyperlink>
                      </w:p>
                    </w:tc>
                    <w:tc>
                      <w:tcPr>
                        <w:tcW w:w="1878" w:type="dxa"/>
                        <w:shd w:val="clear" w:color="auto" w:fill="E3EEF6"/>
                      </w:tcPr>
                      <w:p w14:paraId="197F461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19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1A" w14:textId="77777777" w:rsidR="00C606B9" w:rsidRDefault="00C606B9">
                        <w:pPr>
                          <w:pStyle w:val="TableParagraph"/>
                          <w:spacing w:before="2"/>
                          <w:rPr>
                            <w:rFonts w:ascii="Gotham-Book"/>
                            <w:sz w:val="18"/>
                          </w:rPr>
                        </w:pPr>
                      </w:p>
                      <w:p w14:paraId="197F461B" w14:textId="77777777" w:rsidR="00C606B9" w:rsidRDefault="000308C8">
                        <w:pPr>
                          <w:pStyle w:val="TableParagraph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Entornos</w:t>
                        </w:r>
                      </w:p>
                    </w:tc>
                  </w:tr>
                  <w:tr w:rsidR="00C606B9" w14:paraId="197F462C" w14:textId="77777777">
                    <w:trPr>
                      <w:trHeight w:val="1936"/>
                    </w:trPr>
                    <w:tc>
                      <w:tcPr>
                        <w:tcW w:w="1473" w:type="dxa"/>
                      </w:tcPr>
                      <w:p w14:paraId="197F461D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1E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1F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20" w14:textId="77777777" w:rsidR="00C606B9" w:rsidRDefault="000308C8">
                        <w:pPr>
                          <w:pStyle w:val="TableParagraph"/>
                          <w:spacing w:before="117" w:line="225" w:lineRule="auto"/>
                          <w:ind w:left="89"/>
                          <w:rPr>
                            <w:rFonts w:ascii="The Sans Bold-" w:hAnsi="The Sans Bold-"/>
                            <w:b/>
                            <w:sz w:val="16"/>
                          </w:rPr>
                        </w:pPr>
                        <w:r>
                          <w:rPr>
                            <w:rFonts w:ascii="The Sans Bold-" w:hAnsi="The Sans Bold-"/>
                            <w:b/>
                            <w:w w:val="105"/>
                            <w:sz w:val="16"/>
                          </w:rPr>
                          <w:t>Modelo socio- ecológico</w:t>
                        </w:r>
                      </w:p>
                    </w:tc>
                    <w:tc>
                      <w:tcPr>
                        <w:tcW w:w="3768" w:type="dxa"/>
                      </w:tcPr>
                      <w:p w14:paraId="197F4621" w14:textId="77777777" w:rsidR="00C606B9" w:rsidRDefault="00C606B9">
                        <w:pPr>
                          <w:pStyle w:val="TableParagraph"/>
                          <w:spacing w:before="6"/>
                          <w:rPr>
                            <w:rFonts w:ascii="Gotham-Book"/>
                            <w:sz w:val="23"/>
                          </w:rPr>
                        </w:pPr>
                      </w:p>
                      <w:p w14:paraId="197F4622" w14:textId="77777777" w:rsidR="00C606B9" w:rsidRDefault="000308C8">
                        <w:pPr>
                          <w:pStyle w:val="TableParagraph"/>
                          <w:spacing w:line="228" w:lineRule="auto"/>
                          <w:ind w:left="90" w:right="61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Marco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teórico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para ayudarnos </w:t>
                        </w: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 xml:space="preserve"> entender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los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efectos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multifacéticos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interactivos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los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factores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personales y ambientales que determinan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los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comportamientos e identificar los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puntos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apalancamiento e intermediarios a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nivel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com- portamiento y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organización para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promoción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la salud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dentro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de las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organizaciones.</w:t>
                        </w:r>
                      </w:p>
                    </w:tc>
                    <w:tc>
                      <w:tcPr>
                        <w:tcW w:w="5160" w:type="dxa"/>
                      </w:tcPr>
                      <w:p w14:paraId="197F4623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24" w14:textId="77777777" w:rsidR="00C606B9" w:rsidRDefault="00C606B9">
                        <w:pPr>
                          <w:pStyle w:val="TableParagraph"/>
                          <w:spacing w:before="7"/>
                          <w:rPr>
                            <w:rFonts w:ascii="Gotham-Book"/>
                            <w:sz w:val="13"/>
                          </w:rPr>
                        </w:pPr>
                      </w:p>
                      <w:p w14:paraId="197F4625" w14:textId="77777777" w:rsidR="00C606B9" w:rsidRDefault="000308C8">
                        <w:pPr>
                          <w:pStyle w:val="TableParagraph"/>
                          <w:spacing w:line="190" w:lineRule="exact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CDC (Centers for Disease Control and Prevention). No date. “The So-</w:t>
                        </w:r>
                      </w:p>
                      <w:p w14:paraId="197F4626" w14:textId="77777777" w:rsidR="00C606B9" w:rsidRDefault="000308C8">
                        <w:pPr>
                          <w:pStyle w:val="TableParagraph"/>
                          <w:spacing w:before="3" w:line="228" w:lineRule="auto"/>
                          <w:ind w:left="90" w:right="136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cial-Ecological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Model: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Framework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Violence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Prevention”.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Disponible </w:t>
                        </w:r>
                        <w:r>
                          <w:rPr>
                            <w:sz w:val="16"/>
                          </w:rPr>
                          <w:t>en: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hyperlink w:anchor="_bookmark0" w:history="1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h</w:t>
                          </w:r>
                        </w:hyperlink>
                        <w:hyperlink r:id="rId95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t</w:t>
                          </w:r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tps://w</w:t>
                          </w:r>
                        </w:hyperlink>
                        <w:hyperlink w:anchor="_bookmark0" w:history="1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ww.cdc</w:t>
                          </w:r>
                        </w:hyperlink>
                        <w:hyperlink r:id="rId96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.go</w:t>
                          </w:r>
                        </w:hyperlink>
                        <w:hyperlink w:anchor="_bookmark0" w:history="1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v</w:t>
                          </w:r>
                        </w:hyperlink>
                        <w:hyperlink r:id="rId97">
                          <w:r>
                            <w:rPr>
                              <w:color w:val="009DDC"/>
                              <w:spacing w:val="-3"/>
                              <w:sz w:val="16"/>
                              <w:u w:val="single" w:color="009DDC"/>
                            </w:rPr>
                            <w:t>/violenceprevention/pdf/sem_framewrk-a.pdf</w:t>
                          </w:r>
                        </w:hyperlink>
                      </w:p>
                      <w:p w14:paraId="197F4627" w14:textId="77777777" w:rsidR="00C606B9" w:rsidRDefault="000308C8">
                        <w:pPr>
                          <w:pStyle w:val="TableParagraph"/>
                          <w:spacing w:before="57" w:line="228" w:lineRule="auto"/>
                          <w:ind w:left="90" w:right="140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Surtevant,</w:t>
                        </w:r>
                        <w:r>
                          <w:rPr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B.</w:t>
                        </w:r>
                        <w:r>
                          <w:rPr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et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al.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2007.</w:t>
                        </w:r>
                        <w:r>
                          <w:rPr>
                            <w:spacing w:val="-2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>“A</w:t>
                        </w:r>
                        <w:r>
                          <w:rPr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Toolkit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Modeling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Approach</w:t>
                        </w:r>
                        <w:r>
                          <w:rPr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Sustainable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Forest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Management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Planning:</w:t>
                        </w:r>
                        <w:r>
                          <w:rPr>
                            <w:spacing w:val="-2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Achieving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Balance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between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Science</w:t>
                        </w:r>
                        <w:r>
                          <w:rPr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and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Local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Needs”.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Ecology and Science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12(2):7.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Disponible en: </w:t>
                        </w:r>
                        <w:hyperlink r:id="rId98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http://www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</w:rPr>
                            <w:t>.</w:t>
                          </w:r>
                        </w:hyperlink>
                        <w:r>
                          <w:rPr>
                            <w:color w:val="009DDC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hyperlink r:id="rId99"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ecologyandsociety.org/vol12/iss2/art</w:t>
                          </w:r>
                          <w:r>
                            <w:rPr>
                              <w:color w:val="009DDC"/>
                              <w:spacing w:val="-3"/>
                              <w:w w:val="105"/>
                              <w:sz w:val="16"/>
                              <w:u w:val="single" w:color="009DDC"/>
                            </w:rPr>
                            <w:t>7/</w:t>
                          </w:r>
                        </w:hyperlink>
                      </w:p>
                    </w:tc>
                    <w:tc>
                      <w:tcPr>
                        <w:tcW w:w="1878" w:type="dxa"/>
                      </w:tcPr>
                      <w:p w14:paraId="197F4628" w14:textId="77777777" w:rsidR="00C606B9" w:rsidRDefault="00C606B9">
                        <w:pPr>
                          <w:pStyle w:val="TableParagraph"/>
                          <w:rPr>
                            <w:rFonts w:ascii="Gotham-Book"/>
                            <w:sz w:val="16"/>
                          </w:rPr>
                        </w:pPr>
                      </w:p>
                      <w:p w14:paraId="197F4629" w14:textId="77777777" w:rsidR="00C606B9" w:rsidRDefault="00C606B9">
                        <w:pPr>
                          <w:pStyle w:val="TableParagraph"/>
                          <w:spacing w:before="4"/>
                          <w:rPr>
                            <w:rFonts w:ascii="Gotham-Book"/>
                            <w:sz w:val="23"/>
                          </w:rPr>
                        </w:pPr>
                      </w:p>
                      <w:p w14:paraId="197F462A" w14:textId="77777777" w:rsidR="00C606B9" w:rsidRDefault="000308C8">
                        <w:pPr>
                          <w:pStyle w:val="TableParagraph"/>
                          <w:spacing w:line="400" w:lineRule="auto"/>
                          <w:ind w:left="90" w:right="113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Género </w:t>
                        </w:r>
                        <w:r>
                          <w:rPr>
                            <w:sz w:val="16"/>
                          </w:rPr>
                          <w:t>Entornos</w:t>
                        </w:r>
                      </w:p>
                      <w:p w14:paraId="197F462B" w14:textId="77777777" w:rsidR="00C606B9" w:rsidRDefault="000308C8">
                        <w:pPr>
                          <w:pStyle w:val="TableParagraph"/>
                          <w:spacing w:line="194" w:lineRule="exact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Voces marginadas</w:t>
                        </w:r>
                      </w:p>
                    </w:tc>
                  </w:tr>
                </w:tbl>
                <w:p w14:paraId="197F462D" w14:textId="77777777" w:rsidR="00C606B9" w:rsidRDefault="00C606B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Criterios clave de pertinencia</w:t>
      </w:r>
    </w:p>
    <w:p w14:paraId="197F4281" w14:textId="77777777" w:rsidR="00C606B9" w:rsidRDefault="000308C8">
      <w:pPr>
        <w:spacing w:before="47"/>
        <w:ind w:right="13213"/>
        <w:jc w:val="right"/>
        <w:rPr>
          <w:rFonts w:ascii="The Sans Bold-" w:hAnsi="The Sans Bold-"/>
          <w:b/>
          <w:sz w:val="19"/>
        </w:rPr>
      </w:pPr>
      <w:r>
        <w:rPr>
          <w:rFonts w:ascii="The Sans Bold-" w:hAnsi="The Sans Bold-"/>
          <w:b/>
          <w:sz w:val="19"/>
        </w:rPr>
        <w:t>para la metodología</w:t>
      </w:r>
    </w:p>
    <w:p w14:paraId="197F4282" w14:textId="77777777" w:rsidR="00C606B9" w:rsidRDefault="000308C8">
      <w:pPr>
        <w:spacing w:before="47"/>
        <w:ind w:left="2017"/>
        <w:rPr>
          <w:rFonts w:ascii="The Sans Bold-"/>
          <w:b/>
          <w:sz w:val="19"/>
        </w:rPr>
      </w:pPr>
      <w:r>
        <w:rPr>
          <w:rFonts w:ascii="The Sans Bold-"/>
          <w:b/>
          <w:sz w:val="19"/>
        </w:rPr>
        <w:t>ISE4GEMs:</w:t>
      </w:r>
    </w:p>
    <w:p w14:paraId="197F4283" w14:textId="77777777" w:rsidR="00C606B9" w:rsidRDefault="00C606B9">
      <w:pPr>
        <w:pStyle w:val="BodyText"/>
        <w:spacing w:before="4"/>
        <w:rPr>
          <w:rFonts w:ascii="The Sans Bold-"/>
          <w:b/>
          <w:sz w:val="23"/>
        </w:rPr>
      </w:pPr>
    </w:p>
    <w:p w14:paraId="197F4284" w14:textId="77777777" w:rsidR="00C606B9" w:rsidRDefault="000308C8">
      <w:pPr>
        <w:pStyle w:val="BodyText"/>
        <w:spacing w:line="290" w:lineRule="auto"/>
        <w:ind w:left="710" w:right="13213" w:hanging="266"/>
        <w:jc w:val="right"/>
      </w:pPr>
      <w:r>
        <w:rPr>
          <w:rFonts w:ascii="The Sans Bold-" w:hAnsi="The Sans Bold-"/>
          <w:b/>
          <w:color w:val="6F5D4F"/>
        </w:rPr>
        <w:t xml:space="preserve">Género </w:t>
      </w:r>
      <w:r>
        <w:t>= diseñado para</w:t>
      </w:r>
      <w:r>
        <w:rPr>
          <w:spacing w:val="2"/>
        </w:rPr>
        <w:t xml:space="preserve"> </w:t>
      </w:r>
      <w:r>
        <w:rPr>
          <w:spacing w:val="-4"/>
        </w:rPr>
        <w:t>tener</w:t>
      </w:r>
      <w:r>
        <w:t xml:space="preserve"> en cuenta</w:t>
      </w:r>
      <w:r>
        <w:rPr>
          <w:spacing w:val="-1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dimensiones de equidad de</w:t>
      </w:r>
      <w:r>
        <w:rPr>
          <w:spacing w:val="-3"/>
        </w:rPr>
        <w:t xml:space="preserve"> </w:t>
      </w:r>
      <w:r>
        <w:t xml:space="preserve">género y </w:t>
      </w:r>
      <w:r>
        <w:rPr>
          <w:spacing w:val="-1"/>
        </w:rPr>
        <w:t>empoderamiento</w:t>
      </w:r>
    </w:p>
    <w:p w14:paraId="197F4285" w14:textId="77777777" w:rsidR="00C606B9" w:rsidRDefault="00C606B9">
      <w:pPr>
        <w:pStyle w:val="BodyText"/>
        <w:spacing w:before="5"/>
      </w:pPr>
    </w:p>
    <w:p w14:paraId="197F4286" w14:textId="77777777" w:rsidR="00C606B9" w:rsidRDefault="000308C8">
      <w:pPr>
        <w:pStyle w:val="BodyText"/>
        <w:spacing w:before="1" w:line="290" w:lineRule="auto"/>
        <w:ind w:left="840" w:right="13213" w:firstLine="360"/>
        <w:jc w:val="right"/>
      </w:pPr>
      <w:r>
        <w:rPr>
          <w:rFonts w:ascii="The Sans Bold-" w:hAnsi="The Sans Bold-"/>
          <w:b/>
          <w:color w:val="6F5D4F"/>
        </w:rPr>
        <w:t>Entornos</w:t>
      </w:r>
      <w:r>
        <w:rPr>
          <w:rFonts w:ascii="The Sans Bold-" w:hAnsi="The Sans Bold-"/>
          <w:b/>
          <w:color w:val="6F5D4F"/>
          <w:spacing w:val="3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3"/>
        </w:rPr>
        <w:t>diseñado</w:t>
      </w:r>
      <w:r>
        <w:t xml:space="preserve"> para promover el</w:t>
      </w:r>
      <w:r>
        <w:rPr>
          <w:spacing w:val="-28"/>
        </w:rPr>
        <w:t xml:space="preserve"> </w:t>
      </w:r>
      <w:r>
        <w:t>análisis</w:t>
      </w:r>
    </w:p>
    <w:p w14:paraId="197F4287" w14:textId="77777777" w:rsidR="00C606B9" w:rsidRDefault="000308C8">
      <w:pPr>
        <w:pStyle w:val="BodyText"/>
        <w:ind w:right="13213"/>
        <w:jc w:val="right"/>
      </w:pPr>
      <w:r>
        <w:rPr>
          <w:spacing w:val="-1"/>
        </w:rPr>
        <w:t>medioambiental</w:t>
      </w:r>
    </w:p>
    <w:p w14:paraId="197F4288" w14:textId="77777777" w:rsidR="00C606B9" w:rsidRDefault="00C606B9">
      <w:pPr>
        <w:pStyle w:val="BodyText"/>
        <w:spacing w:before="4"/>
        <w:rPr>
          <w:sz w:val="23"/>
        </w:rPr>
      </w:pPr>
    </w:p>
    <w:p w14:paraId="197F4289" w14:textId="77777777" w:rsidR="00C606B9" w:rsidRDefault="000308C8">
      <w:pPr>
        <w:spacing w:before="1" w:line="290" w:lineRule="auto"/>
        <w:ind w:left="428" w:right="13213" w:firstLine="7"/>
        <w:jc w:val="right"/>
        <w:rPr>
          <w:sz w:val="19"/>
        </w:rPr>
      </w:pPr>
      <w:r>
        <w:rPr>
          <w:rFonts w:ascii="The Sans Bold-" w:hAnsi="The Sans Bold-"/>
          <w:b/>
          <w:color w:val="6F5D4F"/>
          <w:sz w:val="19"/>
        </w:rPr>
        <w:t>Voces marginadas</w:t>
      </w:r>
      <w:r>
        <w:rPr>
          <w:rFonts w:ascii="The Sans Bold-" w:hAnsi="The Sans Bold-"/>
          <w:b/>
          <w:color w:val="6F5D4F"/>
          <w:spacing w:val="5"/>
          <w:sz w:val="19"/>
        </w:rPr>
        <w:t xml:space="preserve"> </w:t>
      </w:r>
      <w:r>
        <w:rPr>
          <w:sz w:val="19"/>
        </w:rPr>
        <w:t>=</w:t>
      </w:r>
      <w:r>
        <w:rPr>
          <w:spacing w:val="2"/>
          <w:sz w:val="19"/>
        </w:rPr>
        <w:t xml:space="preserve"> </w:t>
      </w:r>
      <w:r>
        <w:rPr>
          <w:spacing w:val="-3"/>
          <w:sz w:val="19"/>
        </w:rPr>
        <w:t>diseñado</w:t>
      </w:r>
      <w:r>
        <w:rPr>
          <w:sz w:val="19"/>
        </w:rPr>
        <w:t xml:space="preserve"> para sacar a la luz las</w:t>
      </w:r>
      <w:r>
        <w:rPr>
          <w:spacing w:val="-6"/>
          <w:sz w:val="19"/>
        </w:rPr>
        <w:t xml:space="preserve"> </w:t>
      </w:r>
      <w:r>
        <w:rPr>
          <w:sz w:val="19"/>
        </w:rPr>
        <w:t>voces</w:t>
      </w:r>
      <w:r>
        <w:rPr>
          <w:spacing w:val="-1"/>
          <w:sz w:val="19"/>
        </w:rPr>
        <w:t xml:space="preserve"> </w:t>
      </w:r>
      <w:r>
        <w:rPr>
          <w:spacing w:val="-9"/>
          <w:sz w:val="19"/>
        </w:rPr>
        <w:t>de</w:t>
      </w:r>
      <w:r>
        <w:rPr>
          <w:sz w:val="19"/>
        </w:rPr>
        <w:t xml:space="preserve"> los grupos</w:t>
      </w:r>
      <w:r>
        <w:rPr>
          <w:spacing w:val="-3"/>
          <w:sz w:val="19"/>
        </w:rPr>
        <w:t xml:space="preserve"> </w:t>
      </w:r>
      <w:r>
        <w:rPr>
          <w:sz w:val="19"/>
        </w:rPr>
        <w:t>marginados</w:t>
      </w:r>
    </w:p>
    <w:p w14:paraId="197F428A" w14:textId="77777777" w:rsidR="00C606B9" w:rsidRDefault="00C606B9">
      <w:pPr>
        <w:pStyle w:val="BodyText"/>
        <w:spacing w:before="4"/>
      </w:pPr>
    </w:p>
    <w:p w14:paraId="197F428B" w14:textId="77777777" w:rsidR="00C606B9" w:rsidRDefault="000308C8">
      <w:pPr>
        <w:spacing w:before="1" w:line="290" w:lineRule="auto"/>
        <w:ind w:left="779" w:right="13213" w:hanging="44"/>
        <w:jc w:val="right"/>
        <w:rPr>
          <w:sz w:val="19"/>
        </w:rPr>
      </w:pPr>
      <w:r>
        <w:rPr>
          <w:rFonts w:ascii="The Sans Bold-" w:hAnsi="The Sans Bold-"/>
          <w:b/>
          <w:color w:val="6F5D4F"/>
          <w:sz w:val="19"/>
        </w:rPr>
        <w:t xml:space="preserve">Sistémico </w:t>
      </w:r>
      <w:r>
        <w:rPr>
          <w:sz w:val="19"/>
        </w:rPr>
        <w:t xml:space="preserve">= diseñado </w:t>
      </w:r>
      <w:r>
        <w:rPr>
          <w:spacing w:val="-5"/>
          <w:sz w:val="19"/>
        </w:rPr>
        <w:t>para</w:t>
      </w:r>
      <w:r>
        <w:rPr>
          <w:sz w:val="19"/>
        </w:rPr>
        <w:t xml:space="preserve"> promover el</w:t>
      </w:r>
      <w:r>
        <w:rPr>
          <w:spacing w:val="7"/>
          <w:sz w:val="19"/>
        </w:rPr>
        <w:t xml:space="preserve"> </w:t>
      </w:r>
      <w:r>
        <w:rPr>
          <w:spacing w:val="-3"/>
          <w:sz w:val="19"/>
        </w:rPr>
        <w:t>pensamiento</w:t>
      </w:r>
    </w:p>
    <w:p w14:paraId="197F428C" w14:textId="77777777" w:rsidR="00C606B9" w:rsidRDefault="000308C8">
      <w:pPr>
        <w:pStyle w:val="BodyText"/>
        <w:ind w:right="13213"/>
        <w:jc w:val="right"/>
      </w:pPr>
      <w:r>
        <w:rPr>
          <w:spacing w:val="-1"/>
        </w:rPr>
        <w:t>sistémico</w:t>
      </w:r>
    </w:p>
    <w:p w14:paraId="197F428D" w14:textId="77777777" w:rsidR="00C606B9" w:rsidRDefault="00C606B9">
      <w:pPr>
        <w:pStyle w:val="BodyText"/>
        <w:rPr>
          <w:sz w:val="18"/>
        </w:rPr>
      </w:pPr>
    </w:p>
    <w:p w14:paraId="197F428E" w14:textId="77777777" w:rsidR="00C606B9" w:rsidRDefault="00C606B9">
      <w:pPr>
        <w:pStyle w:val="BodyText"/>
        <w:rPr>
          <w:sz w:val="18"/>
        </w:rPr>
      </w:pPr>
    </w:p>
    <w:p w14:paraId="197F428F" w14:textId="77777777" w:rsidR="00C606B9" w:rsidRDefault="00C606B9">
      <w:pPr>
        <w:pStyle w:val="BodyText"/>
        <w:rPr>
          <w:sz w:val="18"/>
        </w:rPr>
      </w:pPr>
    </w:p>
    <w:p w14:paraId="197F4290" w14:textId="77777777" w:rsidR="00C606B9" w:rsidRDefault="00C606B9">
      <w:pPr>
        <w:pStyle w:val="BodyText"/>
        <w:rPr>
          <w:sz w:val="18"/>
        </w:rPr>
      </w:pPr>
    </w:p>
    <w:p w14:paraId="197F4291" w14:textId="77777777" w:rsidR="00C606B9" w:rsidRDefault="00C606B9">
      <w:pPr>
        <w:pStyle w:val="BodyText"/>
        <w:rPr>
          <w:sz w:val="18"/>
        </w:rPr>
      </w:pPr>
    </w:p>
    <w:p w14:paraId="197F4292" w14:textId="77777777" w:rsidR="00C606B9" w:rsidRDefault="00C606B9">
      <w:pPr>
        <w:pStyle w:val="BodyText"/>
        <w:rPr>
          <w:sz w:val="18"/>
        </w:rPr>
      </w:pPr>
    </w:p>
    <w:p w14:paraId="197F4293" w14:textId="77777777" w:rsidR="00C606B9" w:rsidRDefault="00C606B9">
      <w:pPr>
        <w:pStyle w:val="BodyText"/>
        <w:rPr>
          <w:sz w:val="18"/>
        </w:rPr>
      </w:pPr>
    </w:p>
    <w:p w14:paraId="197F4294" w14:textId="77777777" w:rsidR="00C606B9" w:rsidRDefault="00C606B9">
      <w:pPr>
        <w:pStyle w:val="BodyText"/>
        <w:rPr>
          <w:sz w:val="18"/>
        </w:rPr>
      </w:pPr>
    </w:p>
    <w:p w14:paraId="197F4295" w14:textId="77777777" w:rsidR="00C606B9" w:rsidRDefault="00C606B9">
      <w:pPr>
        <w:pStyle w:val="BodyText"/>
        <w:rPr>
          <w:sz w:val="18"/>
        </w:rPr>
      </w:pPr>
    </w:p>
    <w:p w14:paraId="197F4296" w14:textId="77777777" w:rsidR="00C606B9" w:rsidRDefault="00C606B9">
      <w:pPr>
        <w:pStyle w:val="BodyText"/>
        <w:rPr>
          <w:sz w:val="18"/>
        </w:rPr>
      </w:pPr>
    </w:p>
    <w:p w14:paraId="197F4297" w14:textId="77777777" w:rsidR="00C606B9" w:rsidRDefault="00C606B9">
      <w:pPr>
        <w:pStyle w:val="BodyText"/>
        <w:rPr>
          <w:sz w:val="18"/>
        </w:rPr>
      </w:pPr>
    </w:p>
    <w:p w14:paraId="197F4298" w14:textId="77777777" w:rsidR="00C606B9" w:rsidRDefault="00C606B9">
      <w:pPr>
        <w:pStyle w:val="BodyText"/>
        <w:rPr>
          <w:sz w:val="18"/>
        </w:rPr>
      </w:pPr>
    </w:p>
    <w:p w14:paraId="197F4299" w14:textId="77777777" w:rsidR="00C606B9" w:rsidRDefault="00C606B9">
      <w:pPr>
        <w:pStyle w:val="BodyText"/>
        <w:rPr>
          <w:sz w:val="18"/>
        </w:rPr>
      </w:pPr>
    </w:p>
    <w:p w14:paraId="197F429A" w14:textId="77777777" w:rsidR="00C606B9" w:rsidRDefault="00C606B9">
      <w:pPr>
        <w:pStyle w:val="BodyText"/>
        <w:rPr>
          <w:sz w:val="18"/>
        </w:rPr>
      </w:pPr>
    </w:p>
    <w:p w14:paraId="197F429B" w14:textId="77777777" w:rsidR="00C606B9" w:rsidRDefault="00C606B9">
      <w:pPr>
        <w:pStyle w:val="BodyText"/>
        <w:rPr>
          <w:sz w:val="18"/>
        </w:rPr>
      </w:pPr>
    </w:p>
    <w:p w14:paraId="197F429C" w14:textId="77777777" w:rsidR="00C606B9" w:rsidRDefault="00C606B9">
      <w:pPr>
        <w:pStyle w:val="BodyText"/>
        <w:rPr>
          <w:sz w:val="18"/>
        </w:rPr>
      </w:pPr>
    </w:p>
    <w:p w14:paraId="197F429D" w14:textId="77777777" w:rsidR="00C606B9" w:rsidRDefault="00C606B9">
      <w:pPr>
        <w:pStyle w:val="BodyText"/>
        <w:rPr>
          <w:sz w:val="18"/>
        </w:rPr>
      </w:pPr>
    </w:p>
    <w:p w14:paraId="197F429E" w14:textId="77777777" w:rsidR="00C606B9" w:rsidRDefault="00C606B9">
      <w:pPr>
        <w:pStyle w:val="BodyText"/>
        <w:rPr>
          <w:sz w:val="18"/>
        </w:rPr>
      </w:pPr>
    </w:p>
    <w:p w14:paraId="197F429F" w14:textId="77777777" w:rsidR="00C606B9" w:rsidRDefault="00C606B9">
      <w:pPr>
        <w:pStyle w:val="BodyText"/>
        <w:rPr>
          <w:sz w:val="18"/>
        </w:rPr>
      </w:pPr>
    </w:p>
    <w:p w14:paraId="197F42A0" w14:textId="77777777" w:rsidR="00C606B9" w:rsidRDefault="000308C8">
      <w:pPr>
        <w:spacing w:before="153"/>
        <w:ind w:left="129"/>
        <w:rPr>
          <w:rFonts w:ascii="Gotham-Book"/>
          <w:sz w:val="16"/>
        </w:rPr>
      </w:pPr>
      <w:r>
        <w:rPr>
          <w:rFonts w:ascii="Gotham-Book"/>
          <w:color w:val="6D6E71"/>
          <w:sz w:val="16"/>
        </w:rPr>
        <w:t>128</w:t>
      </w:r>
    </w:p>
    <w:p w14:paraId="197F42A1" w14:textId="77777777" w:rsidR="00C606B9" w:rsidRDefault="00C606B9">
      <w:pPr>
        <w:rPr>
          <w:rFonts w:ascii="Gotham-Book"/>
          <w:sz w:val="16"/>
        </w:rPr>
        <w:sectPr w:rsidR="00C606B9">
          <w:type w:val="continuous"/>
          <w:pgSz w:w="16840" w:h="11900" w:orient="landscape"/>
          <w:pgMar w:top="0" w:right="340" w:bottom="0" w:left="400" w:header="720" w:footer="720" w:gutter="0"/>
          <w:cols w:space="720"/>
        </w:sectPr>
      </w:pPr>
    </w:p>
    <w:bookmarkStart w:id="18" w:name="_bookmark9"/>
    <w:bookmarkEnd w:id="18"/>
    <w:p w14:paraId="197F42A2" w14:textId="77777777" w:rsidR="00C606B9" w:rsidRDefault="000308C8">
      <w:pPr>
        <w:pStyle w:val="Heading1"/>
        <w:tabs>
          <w:tab w:val="left" w:pos="2729"/>
        </w:tabs>
        <w:spacing w:before="38"/>
      </w:pPr>
      <w:r>
        <w:lastRenderedPageBreak/>
        <w:fldChar w:fldCharType="begin"/>
      </w:r>
      <w:r>
        <w:instrText xml:space="preserve"> HYPERLINK \l "_bookmark1" </w:instrText>
      </w:r>
      <w:r>
        <w:fldChar w:fldCharType="separate"/>
      </w:r>
      <w:r>
        <w:rPr>
          <w:color w:val="FFFFFF"/>
          <w:spacing w:val="-237"/>
          <w:w w:val="99"/>
        </w:rPr>
        <w:t>A</w:t>
      </w:r>
      <w:r>
        <w:rPr>
          <w:color w:val="FFFFFF"/>
          <w:w w:val="99"/>
        </w:rPr>
        <w:t>A</w:t>
      </w:r>
      <w:r>
        <w:rPr>
          <w:color w:val="FFFFFF"/>
          <w:w w:val="99"/>
        </w:rPr>
        <w:fldChar w:fldCharType="end"/>
      </w:r>
      <w:r>
        <w:rPr>
          <w:color w:val="FFFFFF"/>
        </w:rPr>
        <w:tab/>
      </w:r>
      <w:hyperlink w:anchor="_bookmark1" w:history="1">
        <w:r>
          <w:rPr>
            <w:color w:val="FFFFFF"/>
            <w:spacing w:val="-227"/>
          </w:rPr>
          <w:t>B</w:t>
        </w:r>
        <w:r>
          <w:rPr>
            <w:color w:val="FFFFFF"/>
            <w:spacing w:val="-10"/>
          </w:rPr>
          <w:t>B</w:t>
        </w:r>
      </w:hyperlink>
    </w:p>
    <w:p w14:paraId="197F42A3" w14:textId="77777777" w:rsidR="00C606B9" w:rsidRDefault="000308C8">
      <w:pPr>
        <w:spacing w:before="28"/>
        <w:ind w:left="274"/>
        <w:rPr>
          <w:rFonts w:ascii="Gotham" w:hAnsi="Gotham"/>
          <w:b/>
          <w:sz w:val="24"/>
        </w:rPr>
      </w:pPr>
      <w:r>
        <w:br w:type="column"/>
      </w:r>
      <w:bookmarkStart w:id="19" w:name="Herramienta_8:_Planificador_de_reuniones"/>
      <w:bookmarkEnd w:id="19"/>
      <w:r>
        <w:rPr>
          <w:rFonts w:ascii="Gotham-Light" w:hAnsi="Gotham-Light"/>
          <w:color w:val="FFFFFF"/>
          <w:spacing w:val="-3"/>
          <w:sz w:val="28"/>
        </w:rPr>
        <w:t xml:space="preserve">HERRAMIENTA </w:t>
      </w:r>
      <w:r>
        <w:rPr>
          <w:rFonts w:ascii="Gotham-Light" w:hAnsi="Gotham-Light"/>
          <w:color w:val="FFFFFF"/>
          <w:sz w:val="28"/>
        </w:rPr>
        <w:t xml:space="preserve">8: </w:t>
      </w:r>
      <w:r>
        <w:rPr>
          <w:rFonts w:ascii="Gotham" w:hAnsi="Gotham"/>
          <w:b/>
          <w:color w:val="FFFFFF"/>
          <w:sz w:val="24"/>
        </w:rPr>
        <w:t>Planifcador de reuniones de la guía de campo para el</w:t>
      </w:r>
      <w:r>
        <w:rPr>
          <w:rFonts w:ascii="Gotham" w:hAnsi="Gotham"/>
          <w:b/>
          <w:color w:val="FFFFFF"/>
          <w:spacing w:val="61"/>
          <w:sz w:val="24"/>
        </w:rPr>
        <w:t xml:space="preserve"> </w:t>
      </w:r>
      <w:r>
        <w:rPr>
          <w:rFonts w:ascii="Gotham" w:hAnsi="Gotham"/>
          <w:b/>
          <w:color w:val="FFFFFF"/>
          <w:spacing w:val="-3"/>
          <w:sz w:val="24"/>
        </w:rPr>
        <w:t>facilitador/a</w:t>
      </w:r>
    </w:p>
    <w:p w14:paraId="197F42A4" w14:textId="77777777" w:rsidR="00C606B9" w:rsidRDefault="00C606B9">
      <w:pPr>
        <w:rPr>
          <w:rFonts w:ascii="Gotham" w:hAnsi="Gotham"/>
          <w:sz w:val="24"/>
        </w:rPr>
        <w:sectPr w:rsidR="00C606B9">
          <w:pgSz w:w="16840" w:h="11900" w:orient="landscape"/>
          <w:pgMar w:top="540" w:right="340" w:bottom="0" w:left="400" w:header="720" w:footer="720" w:gutter="0"/>
          <w:cols w:num="2" w:space="720" w:equalWidth="0">
            <w:col w:w="2946" w:space="40"/>
            <w:col w:w="13114"/>
          </w:cols>
        </w:sectPr>
      </w:pPr>
    </w:p>
    <w:p w14:paraId="197F42A5" w14:textId="77777777" w:rsidR="00C606B9" w:rsidRDefault="000308C8">
      <w:pPr>
        <w:pStyle w:val="BodyText"/>
        <w:rPr>
          <w:rFonts w:ascii="Gotham"/>
          <w:b/>
          <w:sz w:val="20"/>
        </w:rPr>
      </w:pPr>
      <w:r>
        <w:rPr>
          <w:noProof/>
        </w:rPr>
        <w:pict w14:anchorId="197F43D0">
          <v:group id="_x0000_s1155" alt="" style="position:absolute;margin-left:.05pt;margin-top:21.05pt;width:841.9pt;height:573.95pt;z-index:-255121408;mso-position-horizontal-relative:page;mso-position-vertical-relative:page" coordorigin="1,421" coordsize="16838,11479">
            <v:rect id="_x0000_s1170" alt="" style="position:absolute;left:1;top:421;width:16838;height:720" fillcolor="#6f5d4f" stroked="f"/>
            <v:rect id="_x0000_s1169" alt="" style="position:absolute;left:1;top:1141;width:3571;height:10759" fillcolor="#f4f2f1" stroked="f"/>
            <v:shape id="_x0000_s1168" type="#_x0000_t75" alt="" style="position:absolute;left:15541;top:554;width:238;height:205">
              <v:imagedata r:id="rId17" o:title=""/>
            </v:shape>
            <v:shape id="_x0000_s1167" type="#_x0000_t75" alt="" style="position:absolute;left:15263;top:837;width:191;height:168">
              <v:imagedata r:id="rId18" o:title=""/>
            </v:shape>
            <v:shape id="_x0000_s1166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line id="_x0000_s1165" alt="" style="position:absolute" from="921,11330" to="921,11538" strokecolor="#6d6e71" strokeweight=".5pt"/>
            <v:shape id="_x0000_s1164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163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162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161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160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159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158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157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156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w10:wrap anchorx="page" anchory="page"/>
          </v:group>
        </w:pict>
      </w:r>
    </w:p>
    <w:p w14:paraId="197F42A6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2A7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2A8" w14:textId="77777777" w:rsidR="00C606B9" w:rsidRDefault="00C606B9">
      <w:pPr>
        <w:pStyle w:val="BodyText"/>
        <w:spacing w:before="1"/>
        <w:rPr>
          <w:rFonts w:ascii="Gotham"/>
          <w:b/>
          <w:sz w:val="10"/>
        </w:rPr>
      </w:pPr>
    </w:p>
    <w:tbl>
      <w:tblPr>
        <w:tblW w:w="0" w:type="auto"/>
        <w:tblInd w:w="38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2362"/>
        <w:gridCol w:w="6368"/>
      </w:tblGrid>
      <w:tr w:rsidR="00C606B9" w14:paraId="197F42AC" w14:textId="77777777">
        <w:trPr>
          <w:trHeight w:val="528"/>
        </w:trPr>
        <w:tc>
          <w:tcPr>
            <w:tcW w:w="2424" w:type="dxa"/>
            <w:shd w:val="clear" w:color="auto" w:fill="9A8A79"/>
          </w:tcPr>
          <w:p w14:paraId="197F42A9" w14:textId="77777777" w:rsidR="00C606B9" w:rsidRDefault="000308C8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Facilitador/a:</w:t>
            </w:r>
          </w:p>
        </w:tc>
        <w:tc>
          <w:tcPr>
            <w:tcW w:w="2362" w:type="dxa"/>
            <w:shd w:val="clear" w:color="auto" w:fill="9A8A79"/>
          </w:tcPr>
          <w:p w14:paraId="197F42AA" w14:textId="77777777" w:rsidR="00C606B9" w:rsidRDefault="000308C8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Lugar:</w:t>
            </w:r>
          </w:p>
        </w:tc>
        <w:tc>
          <w:tcPr>
            <w:tcW w:w="6368" w:type="dxa"/>
            <w:shd w:val="clear" w:color="auto" w:fill="9A8A79"/>
          </w:tcPr>
          <w:p w14:paraId="197F42AB" w14:textId="77777777" w:rsidR="00C606B9" w:rsidRDefault="000308C8">
            <w:pPr>
              <w:pStyle w:val="TableParagraph"/>
              <w:spacing w:before="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Fecha:</w:t>
            </w:r>
          </w:p>
        </w:tc>
      </w:tr>
      <w:tr w:rsidR="00C606B9" w14:paraId="197F42AF" w14:textId="77777777">
        <w:trPr>
          <w:trHeight w:val="571"/>
        </w:trPr>
        <w:tc>
          <w:tcPr>
            <w:tcW w:w="11154" w:type="dxa"/>
            <w:gridSpan w:val="3"/>
            <w:shd w:val="clear" w:color="auto" w:fill="E3EEF6"/>
          </w:tcPr>
          <w:p w14:paraId="197F42AD" w14:textId="77777777" w:rsidR="00C606B9" w:rsidRDefault="00C606B9">
            <w:pPr>
              <w:pStyle w:val="TableParagraph"/>
              <w:spacing w:before="7"/>
              <w:rPr>
                <w:rFonts w:ascii="Gotham"/>
                <w:b/>
                <w:sz w:val="12"/>
              </w:rPr>
            </w:pPr>
          </w:p>
          <w:p w14:paraId="197F42AE" w14:textId="77777777" w:rsidR="00C606B9" w:rsidRDefault="000308C8">
            <w:pPr>
              <w:pStyle w:val="TableParagraph"/>
              <w:ind w:left="89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Actores presentes:</w:t>
            </w:r>
          </w:p>
        </w:tc>
      </w:tr>
      <w:tr w:rsidR="00C606B9" w14:paraId="197F42B3" w14:textId="77777777">
        <w:trPr>
          <w:trHeight w:val="522"/>
        </w:trPr>
        <w:tc>
          <w:tcPr>
            <w:tcW w:w="2424" w:type="dxa"/>
          </w:tcPr>
          <w:p w14:paraId="197F42B0" w14:textId="77777777" w:rsidR="00C606B9" w:rsidRDefault="000308C8">
            <w:pPr>
              <w:pStyle w:val="TableParagraph"/>
              <w:spacing w:before="151"/>
              <w:ind w:left="89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Presentaciones</w:t>
            </w:r>
          </w:p>
        </w:tc>
        <w:tc>
          <w:tcPr>
            <w:tcW w:w="8730" w:type="dxa"/>
            <w:gridSpan w:val="2"/>
          </w:tcPr>
          <w:p w14:paraId="197F42B1" w14:textId="77777777" w:rsidR="00C606B9" w:rsidRDefault="00C606B9">
            <w:pPr>
              <w:pStyle w:val="TableParagraph"/>
              <w:spacing w:before="9"/>
              <w:rPr>
                <w:rFonts w:ascii="Gotham"/>
                <w:b/>
                <w:sz w:val="11"/>
              </w:rPr>
            </w:pPr>
          </w:p>
          <w:p w14:paraId="197F42B2" w14:textId="77777777" w:rsidR="00C606B9" w:rsidRDefault="000308C8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Presentar a quienes integran el equipo.</w:t>
            </w:r>
          </w:p>
        </w:tc>
      </w:tr>
      <w:tr w:rsidR="00C606B9" w14:paraId="197F42B8" w14:textId="77777777">
        <w:trPr>
          <w:trHeight w:val="763"/>
        </w:trPr>
        <w:tc>
          <w:tcPr>
            <w:tcW w:w="2424" w:type="dxa"/>
            <w:shd w:val="clear" w:color="auto" w:fill="E3EEF6"/>
          </w:tcPr>
          <w:p w14:paraId="197F42B4" w14:textId="77777777" w:rsidR="00C606B9" w:rsidRDefault="00C606B9">
            <w:pPr>
              <w:pStyle w:val="TableParagraph"/>
              <w:spacing w:before="7"/>
              <w:rPr>
                <w:rFonts w:ascii="Gotham"/>
                <w:b/>
                <w:sz w:val="13"/>
              </w:rPr>
            </w:pPr>
          </w:p>
          <w:p w14:paraId="197F42B5" w14:textId="77777777" w:rsidR="00C606B9" w:rsidRDefault="000308C8">
            <w:pPr>
              <w:pStyle w:val="TableParagraph"/>
              <w:spacing w:line="216" w:lineRule="auto"/>
              <w:ind w:left="90" w:right="505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sz w:val="18"/>
              </w:rPr>
              <w:t>Introducción general al proyecto</w:t>
            </w:r>
          </w:p>
        </w:tc>
        <w:tc>
          <w:tcPr>
            <w:tcW w:w="8730" w:type="dxa"/>
            <w:gridSpan w:val="2"/>
            <w:shd w:val="clear" w:color="auto" w:fill="E3EEF6"/>
          </w:tcPr>
          <w:p w14:paraId="197F42B6" w14:textId="77777777" w:rsidR="00C606B9" w:rsidRDefault="00C606B9">
            <w:pPr>
              <w:pStyle w:val="TableParagraph"/>
              <w:spacing w:before="5"/>
              <w:rPr>
                <w:rFonts w:ascii="Gotham"/>
                <w:b/>
                <w:sz w:val="12"/>
              </w:rPr>
            </w:pPr>
          </w:p>
          <w:p w14:paraId="197F42B7" w14:textId="77777777" w:rsidR="00C606B9" w:rsidRDefault="000308C8">
            <w:pPr>
              <w:pStyle w:val="TableParagraph"/>
              <w:spacing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Facilitar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discusión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sobre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evaluación: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objetivos,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términos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referencia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(TdR),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etc.Discusión</w:t>
            </w:r>
            <w:proofErr w:type="gramEnd"/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historia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 límites de la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intervención.</w:t>
            </w:r>
          </w:p>
        </w:tc>
      </w:tr>
      <w:tr w:rsidR="00C606B9" w14:paraId="197F42C1" w14:textId="77777777">
        <w:trPr>
          <w:trHeight w:val="1803"/>
        </w:trPr>
        <w:tc>
          <w:tcPr>
            <w:tcW w:w="2424" w:type="dxa"/>
          </w:tcPr>
          <w:p w14:paraId="197F42B9" w14:textId="77777777" w:rsidR="00C606B9" w:rsidRDefault="00C606B9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97F42BA" w14:textId="77777777" w:rsidR="00C606B9" w:rsidRDefault="00C606B9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97F42BB" w14:textId="77777777" w:rsidR="00C606B9" w:rsidRDefault="00C606B9">
            <w:pPr>
              <w:pStyle w:val="TableParagraph"/>
              <w:spacing w:before="9"/>
              <w:rPr>
                <w:rFonts w:ascii="Gotham"/>
                <w:b/>
                <w:sz w:val="14"/>
              </w:rPr>
            </w:pPr>
          </w:p>
          <w:p w14:paraId="197F42BC" w14:textId="77777777" w:rsidR="00C606B9" w:rsidRDefault="000308C8">
            <w:pPr>
              <w:pStyle w:val="TableParagraph"/>
              <w:spacing w:line="216" w:lineRule="auto"/>
              <w:ind w:left="90" w:right="662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Introducir el enfoque ISE4GEMs</w:t>
            </w:r>
          </w:p>
        </w:tc>
        <w:tc>
          <w:tcPr>
            <w:tcW w:w="8730" w:type="dxa"/>
            <w:gridSpan w:val="2"/>
          </w:tcPr>
          <w:p w14:paraId="197F42BD" w14:textId="77777777" w:rsidR="00C606B9" w:rsidRDefault="000308C8">
            <w:pPr>
              <w:pStyle w:val="TableParagraph"/>
              <w:spacing w:before="53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Describir las figuras 4.1, B.1 y B.2.</w:t>
            </w:r>
          </w:p>
          <w:p w14:paraId="197F42BE" w14:textId="77777777" w:rsidR="00C606B9" w:rsidRDefault="000308C8">
            <w:pPr>
              <w:pStyle w:val="TableParagraph"/>
              <w:spacing w:before="114" w:line="254" w:lineRule="auto"/>
              <w:ind w:left="90" w:right="222"/>
              <w:rPr>
                <w:sz w:val="17"/>
              </w:rPr>
            </w:pPr>
            <w:r>
              <w:rPr>
                <w:w w:val="105"/>
                <w:sz w:val="17"/>
              </w:rPr>
              <w:t>El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valor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fijar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límites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reflexionar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acerca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proyecto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esfuerzos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recoger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efectos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emergentes </w:t>
            </w:r>
            <w:r>
              <w:rPr>
                <w:w w:val="105"/>
                <w:sz w:val="17"/>
              </w:rPr>
              <w:t>de 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intervención.</w:t>
            </w:r>
          </w:p>
          <w:p w14:paraId="197F42BF" w14:textId="77777777" w:rsidR="00C606B9" w:rsidRDefault="000308C8">
            <w:pPr>
              <w:pStyle w:val="TableParagraph"/>
              <w:spacing w:before="101" w:line="372" w:lineRule="auto"/>
              <w:ind w:left="90" w:right="222"/>
              <w:rPr>
                <w:sz w:val="17"/>
              </w:rPr>
            </w:pPr>
            <w:r>
              <w:rPr>
                <w:w w:val="105"/>
                <w:sz w:val="17"/>
              </w:rPr>
              <w:t>El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valor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reflexionar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sobre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perspectiva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género,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paisajes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socioecológicos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comunidades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marginadas. </w:t>
            </w:r>
            <w:r>
              <w:rPr>
                <w:w w:val="105"/>
                <w:sz w:val="17"/>
              </w:rPr>
              <w:t xml:space="preserve">El </w:t>
            </w:r>
            <w:r>
              <w:rPr>
                <w:spacing w:val="-3"/>
                <w:w w:val="105"/>
                <w:sz w:val="17"/>
              </w:rPr>
              <w:t xml:space="preserve">valor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utilizar </w:t>
            </w:r>
            <w:r>
              <w:rPr>
                <w:w w:val="105"/>
                <w:sz w:val="17"/>
              </w:rPr>
              <w:t>métodos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transdisciplinarios.</w:t>
            </w:r>
          </w:p>
          <w:p w14:paraId="197F42C0" w14:textId="77777777" w:rsidR="00C606B9" w:rsidRDefault="000308C8">
            <w:pPr>
              <w:pStyle w:val="TableParagraph"/>
              <w:spacing w:line="205" w:lineRule="exact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El valor de recoger información emergente</w:t>
            </w:r>
          </w:p>
        </w:tc>
      </w:tr>
      <w:tr w:rsidR="00C606B9" w14:paraId="197F42C4" w14:textId="77777777">
        <w:trPr>
          <w:trHeight w:val="705"/>
        </w:trPr>
        <w:tc>
          <w:tcPr>
            <w:tcW w:w="2424" w:type="dxa"/>
            <w:shd w:val="clear" w:color="auto" w:fill="E3EEF6"/>
          </w:tcPr>
          <w:p w14:paraId="197F42C2" w14:textId="77777777" w:rsidR="00C606B9" w:rsidRDefault="000308C8">
            <w:pPr>
              <w:pStyle w:val="TableParagraph"/>
              <w:spacing w:before="160" w:line="216" w:lineRule="auto"/>
              <w:ind w:left="90" w:right="778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sz w:val="18"/>
              </w:rPr>
              <w:t>Revisar la matriz de planificación</w:t>
            </w:r>
          </w:p>
        </w:tc>
        <w:tc>
          <w:tcPr>
            <w:tcW w:w="8730" w:type="dxa"/>
            <w:gridSpan w:val="2"/>
            <w:shd w:val="clear" w:color="auto" w:fill="E3EEF6"/>
          </w:tcPr>
          <w:p w14:paraId="197F42C3" w14:textId="77777777" w:rsidR="00C606B9" w:rsidRDefault="000308C8">
            <w:pPr>
              <w:pStyle w:val="TableParagraph"/>
              <w:spacing w:before="145"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Revisar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lugares,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comunidades,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beneficia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proyecto,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obstáculos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ambientales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geográficos, guardabarreras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apoyo,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recursos,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vulnerabilidad,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riesgos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consideraciones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éticas.</w:t>
            </w:r>
          </w:p>
        </w:tc>
      </w:tr>
      <w:tr w:rsidR="00C606B9" w14:paraId="197F42C9" w14:textId="77777777">
        <w:trPr>
          <w:trHeight w:val="546"/>
        </w:trPr>
        <w:tc>
          <w:tcPr>
            <w:tcW w:w="2424" w:type="dxa"/>
          </w:tcPr>
          <w:p w14:paraId="197F42C5" w14:textId="77777777" w:rsidR="00C606B9" w:rsidRDefault="00C606B9">
            <w:pPr>
              <w:pStyle w:val="TableParagraph"/>
              <w:spacing w:before="9"/>
              <w:rPr>
                <w:rFonts w:ascii="Gotham"/>
                <w:b/>
                <w:sz w:val="11"/>
              </w:rPr>
            </w:pPr>
          </w:p>
          <w:p w14:paraId="197F42C6" w14:textId="77777777" w:rsidR="00C606B9" w:rsidRDefault="000308C8">
            <w:pPr>
              <w:pStyle w:val="TableParagraph"/>
              <w:ind w:left="90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sz w:val="18"/>
              </w:rPr>
              <w:t>Revisar los métodos</w:t>
            </w:r>
          </w:p>
        </w:tc>
        <w:tc>
          <w:tcPr>
            <w:tcW w:w="8730" w:type="dxa"/>
            <w:gridSpan w:val="2"/>
          </w:tcPr>
          <w:p w14:paraId="197F42C7" w14:textId="77777777" w:rsidR="00C606B9" w:rsidRDefault="00C606B9">
            <w:pPr>
              <w:pStyle w:val="TableParagraph"/>
              <w:spacing w:before="7"/>
              <w:rPr>
                <w:rFonts w:ascii="Gotham"/>
                <w:b/>
                <w:sz w:val="12"/>
              </w:rPr>
            </w:pPr>
          </w:p>
          <w:p w14:paraId="197F42C8" w14:textId="77777777" w:rsidR="00C606B9" w:rsidRDefault="000308C8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Revisar los métodos seleccionados y realizar ajustes, adaptaciones y otros cambios a la matriz de planificación.</w:t>
            </w:r>
          </w:p>
        </w:tc>
      </w:tr>
      <w:tr w:rsidR="00C606B9" w14:paraId="197F42CE" w14:textId="77777777">
        <w:trPr>
          <w:trHeight w:val="907"/>
        </w:trPr>
        <w:tc>
          <w:tcPr>
            <w:tcW w:w="2424" w:type="dxa"/>
            <w:shd w:val="clear" w:color="auto" w:fill="E3EEF6"/>
          </w:tcPr>
          <w:p w14:paraId="197F42CA" w14:textId="77777777" w:rsidR="00C606B9" w:rsidRDefault="00C606B9">
            <w:pPr>
              <w:pStyle w:val="TableParagraph"/>
              <w:spacing w:before="7"/>
              <w:rPr>
                <w:rFonts w:ascii="Gotham"/>
                <w:b/>
                <w:sz w:val="24"/>
              </w:rPr>
            </w:pPr>
          </w:p>
          <w:p w14:paraId="197F42CB" w14:textId="77777777" w:rsidR="00C606B9" w:rsidRDefault="000308C8">
            <w:pPr>
              <w:pStyle w:val="TableParagraph"/>
              <w:spacing w:before="1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Temas emergentes</w:t>
            </w:r>
          </w:p>
        </w:tc>
        <w:tc>
          <w:tcPr>
            <w:tcW w:w="8730" w:type="dxa"/>
            <w:gridSpan w:val="2"/>
            <w:shd w:val="clear" w:color="auto" w:fill="E3EEF6"/>
          </w:tcPr>
          <w:p w14:paraId="197F42CC" w14:textId="77777777" w:rsidR="00C606B9" w:rsidRDefault="00C606B9">
            <w:pPr>
              <w:pStyle w:val="TableParagraph"/>
              <w:spacing w:before="5"/>
              <w:rPr>
                <w:rFonts w:ascii="Gotham"/>
                <w:b/>
                <w:sz w:val="25"/>
              </w:rPr>
            </w:pPr>
          </w:p>
          <w:p w14:paraId="197F42CD" w14:textId="77777777" w:rsidR="00C606B9" w:rsidRDefault="000308C8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Reservar un margen de tiempo para tratar otros temas.</w:t>
            </w:r>
          </w:p>
        </w:tc>
      </w:tr>
      <w:tr w:rsidR="00C606B9" w14:paraId="197F42D2" w14:textId="77777777">
        <w:trPr>
          <w:trHeight w:val="714"/>
        </w:trPr>
        <w:tc>
          <w:tcPr>
            <w:tcW w:w="2424" w:type="dxa"/>
          </w:tcPr>
          <w:p w14:paraId="197F42CF" w14:textId="77777777" w:rsidR="00C606B9" w:rsidRDefault="00C606B9">
            <w:pPr>
              <w:pStyle w:val="TableParagraph"/>
              <w:spacing w:before="9"/>
              <w:rPr>
                <w:rFonts w:ascii="Gotham"/>
                <w:b/>
                <w:sz w:val="17"/>
              </w:rPr>
            </w:pPr>
          </w:p>
          <w:p w14:paraId="197F42D0" w14:textId="77777777" w:rsidR="00C606B9" w:rsidRDefault="000308C8">
            <w:pPr>
              <w:pStyle w:val="TableParagraph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Documentar los cambios</w:t>
            </w:r>
          </w:p>
        </w:tc>
        <w:tc>
          <w:tcPr>
            <w:tcW w:w="8730" w:type="dxa"/>
            <w:gridSpan w:val="2"/>
          </w:tcPr>
          <w:p w14:paraId="197F42D1" w14:textId="77777777" w:rsidR="00C606B9" w:rsidRDefault="000308C8">
            <w:pPr>
              <w:pStyle w:val="TableParagraph"/>
              <w:spacing w:before="149" w:line="254" w:lineRule="auto"/>
              <w:ind w:left="9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Documentar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todos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cambios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efectuados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figura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matriz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registrar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razones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detrás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cam- bios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realizados.</w:t>
            </w:r>
          </w:p>
        </w:tc>
      </w:tr>
      <w:tr w:rsidR="00C606B9" w14:paraId="197F42DA" w14:textId="77777777">
        <w:trPr>
          <w:trHeight w:val="1363"/>
        </w:trPr>
        <w:tc>
          <w:tcPr>
            <w:tcW w:w="2424" w:type="dxa"/>
            <w:shd w:val="clear" w:color="auto" w:fill="E3EEF6"/>
          </w:tcPr>
          <w:p w14:paraId="197F42D3" w14:textId="77777777" w:rsidR="00C606B9" w:rsidRDefault="00C606B9">
            <w:pPr>
              <w:pStyle w:val="TableParagraph"/>
              <w:rPr>
                <w:rFonts w:ascii="Gotham"/>
                <w:b/>
                <w:sz w:val="18"/>
              </w:rPr>
            </w:pPr>
          </w:p>
          <w:p w14:paraId="197F42D4" w14:textId="77777777" w:rsidR="00C606B9" w:rsidRDefault="00C606B9">
            <w:pPr>
              <w:pStyle w:val="TableParagraph"/>
              <w:spacing w:before="11"/>
              <w:rPr>
                <w:rFonts w:ascii="Gotham"/>
                <w:b/>
              </w:rPr>
            </w:pPr>
          </w:p>
          <w:p w14:paraId="197F42D5" w14:textId="77777777" w:rsidR="00C606B9" w:rsidRDefault="000308C8">
            <w:pPr>
              <w:pStyle w:val="TableParagraph"/>
              <w:spacing w:before="1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sz w:val="18"/>
              </w:rPr>
              <w:t>Desarrollo de capacidades</w:t>
            </w:r>
          </w:p>
        </w:tc>
        <w:tc>
          <w:tcPr>
            <w:tcW w:w="8730" w:type="dxa"/>
            <w:gridSpan w:val="2"/>
            <w:shd w:val="clear" w:color="auto" w:fill="E3EEF6"/>
          </w:tcPr>
          <w:p w14:paraId="197F42D6" w14:textId="77777777" w:rsidR="00C606B9" w:rsidRDefault="00C606B9">
            <w:pPr>
              <w:pStyle w:val="TableParagraph"/>
              <w:spacing w:before="11"/>
              <w:rPr>
                <w:rFonts w:ascii="Gotham"/>
                <w:b/>
                <w:sz w:val="18"/>
              </w:rPr>
            </w:pPr>
          </w:p>
          <w:p w14:paraId="197F42D7" w14:textId="77777777" w:rsidR="00C606B9" w:rsidRDefault="000308C8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¿Qué habilidades, conocimientos y relaciones se han desarrollado a raíz de esta reunión?</w:t>
            </w:r>
          </w:p>
          <w:p w14:paraId="197F42D8" w14:textId="77777777" w:rsidR="00C606B9" w:rsidRDefault="000308C8">
            <w:pPr>
              <w:pStyle w:val="TableParagraph"/>
              <w:spacing w:before="114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¿Todo el personal puso por escrito o habló sobre sus expectativas con relación al proyecto?</w:t>
            </w:r>
          </w:p>
          <w:p w14:paraId="197F42D9" w14:textId="77777777" w:rsidR="00C606B9" w:rsidRDefault="000308C8">
            <w:pPr>
              <w:pStyle w:val="TableParagraph"/>
              <w:spacing w:before="113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¿Qué buscan ganar, alcanzar y </w:t>
            </w:r>
            <w:proofErr w:type="gramStart"/>
            <w:r>
              <w:rPr>
                <w:w w:val="105"/>
                <w:sz w:val="17"/>
              </w:rPr>
              <w:t>aprender?¿</w:t>
            </w:r>
            <w:proofErr w:type="gramEnd"/>
            <w:r>
              <w:rPr>
                <w:w w:val="105"/>
                <w:sz w:val="17"/>
              </w:rPr>
              <w:t>Cómo puede ponerse en práctica lo a</w:t>
            </w:r>
            <w:r>
              <w:rPr>
                <w:w w:val="105"/>
                <w:sz w:val="17"/>
              </w:rPr>
              <w:t>nterior?</w:t>
            </w:r>
          </w:p>
        </w:tc>
      </w:tr>
    </w:tbl>
    <w:p w14:paraId="197F42DB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2DC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2DD" w14:textId="77777777" w:rsidR="00C606B9" w:rsidRDefault="00C606B9">
      <w:pPr>
        <w:pStyle w:val="BodyText"/>
        <w:spacing w:before="8"/>
        <w:rPr>
          <w:rFonts w:ascii="Gotham"/>
          <w:b/>
          <w:sz w:val="17"/>
        </w:rPr>
      </w:pPr>
    </w:p>
    <w:p w14:paraId="197F42DE" w14:textId="77777777" w:rsidR="00C606B9" w:rsidRDefault="000308C8">
      <w:pPr>
        <w:spacing w:before="74"/>
        <w:ind w:left="126"/>
        <w:rPr>
          <w:rFonts w:ascii="Gotham-Book"/>
          <w:sz w:val="16"/>
        </w:rPr>
      </w:pPr>
      <w:r>
        <w:rPr>
          <w:rFonts w:ascii="Gotham-Book"/>
          <w:color w:val="6D6E71"/>
          <w:sz w:val="16"/>
        </w:rPr>
        <w:t>129</w:t>
      </w:r>
    </w:p>
    <w:p w14:paraId="197F42DF" w14:textId="77777777" w:rsidR="00C606B9" w:rsidRDefault="00C606B9">
      <w:pPr>
        <w:rPr>
          <w:rFonts w:ascii="Gotham-Book"/>
          <w:sz w:val="16"/>
        </w:rPr>
        <w:sectPr w:rsidR="00C606B9">
          <w:type w:val="continuous"/>
          <w:pgSz w:w="16840" w:h="11900" w:orient="landscape"/>
          <w:pgMar w:top="0" w:right="340" w:bottom="0" w:left="400" w:header="720" w:footer="720" w:gutter="0"/>
          <w:cols w:space="720"/>
        </w:sectPr>
      </w:pPr>
    </w:p>
    <w:p w14:paraId="197F42E0" w14:textId="77777777" w:rsidR="00C606B9" w:rsidRDefault="000308C8">
      <w:pPr>
        <w:pStyle w:val="BodyText"/>
        <w:rPr>
          <w:rFonts w:ascii="Gotham-Book"/>
          <w:sz w:val="20"/>
        </w:rPr>
      </w:pPr>
      <w:r>
        <w:rPr>
          <w:noProof/>
        </w:rPr>
        <w:lastRenderedPageBreak/>
        <w:pict w14:anchorId="197F43D1">
          <v:group id="_x0000_s1138" alt="" style="position:absolute;margin-left:.05pt;margin-top:21.05pt;width:841.9pt;height:36pt;z-index:-255117312;mso-position-horizontal-relative:page;mso-position-vertical-relative:page" coordorigin="1,421" coordsize="16838,720">
            <v:rect id="_x0000_s1154" alt="" style="position:absolute;left:1;top:421;width:16838;height:720" fillcolor="#6f5d4f" stroked="f"/>
            <v:shape id="_x0000_s1153" type="#_x0000_t75" alt="" style="position:absolute;left:15541;top:554;width:238;height:205">
              <v:imagedata r:id="rId17" o:title=""/>
            </v:shape>
            <v:shape id="_x0000_s1152" type="#_x0000_t75" alt="" style="position:absolute;left:15263;top:837;width:191;height:168">
              <v:imagedata r:id="rId18" o:title=""/>
            </v:shape>
            <v:shape id="_x0000_s1151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shape id="_x0000_s1150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149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148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147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146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145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144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143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142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141" type="#_x0000_t202" alt="" style="position:absolute;left:2237;top:621;width:257;height:395;mso-wrap-style:square;v-text-anchor:top" filled="f" stroked="f">
              <v:textbox inset="0,0,0,0">
                <w:txbxContent>
                  <w:p w14:paraId="197F462E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37"/>
                          <w:w w:val="99"/>
                          <w:sz w:val="30"/>
                        </w:rPr>
                        <w:t>A</w:t>
                      </w:r>
                      <w:r>
                        <w:rPr>
                          <w:rFonts w:ascii="Gotham"/>
                          <w:b/>
                          <w:color w:val="FFFFFF"/>
                          <w:w w:val="99"/>
                          <w:sz w:val="30"/>
                        </w:rPr>
                        <w:t>A</w:t>
                      </w:r>
                    </w:hyperlink>
                  </w:p>
                </w:txbxContent>
              </v:textbox>
            </v:shape>
            <v:shape id="_x0000_s1140" type="#_x0000_t202" alt="" style="position:absolute;left:3129;top:621;width:237;height:395;mso-wrap-style:square;v-text-anchor:top" filled="f" stroked="f">
              <v:textbox inset="0,0,0,0">
                <w:txbxContent>
                  <w:p w14:paraId="197F462F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17"/>
                          <w:sz w:val="30"/>
                        </w:rPr>
                        <w:t>B</w:t>
                      </w:r>
                      <w:r>
                        <w:rPr>
                          <w:rFonts w:ascii="Gotham"/>
                          <w:b/>
                          <w:color w:val="FFFFFF"/>
                          <w:sz w:val="30"/>
                        </w:rPr>
                        <w:t>B</w:t>
                      </w:r>
                    </w:hyperlink>
                  </w:p>
                </w:txbxContent>
              </v:textbox>
            </v:shape>
            <v:shape id="_x0000_s1139" type="#_x0000_t202" alt="" style="position:absolute;left:3904;top:612;width:11085;height:348;mso-wrap-style:square;v-text-anchor:top" filled="f" stroked="f">
              <v:textbox inset="0,0,0,0">
                <w:txbxContent>
                  <w:p w14:paraId="197F4630" w14:textId="77777777" w:rsidR="00C606B9" w:rsidRDefault="000308C8">
                    <w:pPr>
                      <w:spacing w:line="343" w:lineRule="exact"/>
                      <w:rPr>
                        <w:rFonts w:ascii="Gotham" w:hAnsi="Gotham"/>
                        <w:b/>
                        <w:sz w:val="24"/>
                      </w:rPr>
                    </w:pPr>
                    <w:r>
                      <w:rPr>
                        <w:rFonts w:ascii="Gotham-Light" w:hAnsi="Gotham-Light"/>
                        <w:color w:val="FFFFFF"/>
                        <w:spacing w:val="-3"/>
                        <w:sz w:val="28"/>
                      </w:rPr>
                      <w:t xml:space="preserve">HERRAMIENTA </w:t>
                    </w:r>
                    <w:r>
                      <w:rPr>
                        <w:rFonts w:ascii="Gotham-Light" w:hAnsi="Gotham-Light"/>
                        <w:color w:val="FFFFFF"/>
                        <w:sz w:val="28"/>
                      </w:rPr>
                      <w:t xml:space="preserve">9: </w:t>
                    </w:r>
                    <w:r>
                      <w:rPr>
                        <w:rFonts w:ascii="Gotham" w:hAnsi="Gotham"/>
                        <w:b/>
                        <w:color w:val="FFFFFF"/>
                        <w:sz w:val="24"/>
                      </w:rPr>
                      <w:t>Análisis de la información de acuerdo con las dimensiones GEMs (1/2)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97F42E1" w14:textId="77777777" w:rsidR="00C606B9" w:rsidRDefault="00C606B9">
      <w:pPr>
        <w:pStyle w:val="BodyText"/>
        <w:rPr>
          <w:rFonts w:ascii="Gotham-Book"/>
          <w:sz w:val="20"/>
        </w:rPr>
      </w:pPr>
    </w:p>
    <w:p w14:paraId="197F42E2" w14:textId="77777777" w:rsidR="00C606B9" w:rsidRDefault="00C606B9">
      <w:pPr>
        <w:pStyle w:val="BodyText"/>
        <w:rPr>
          <w:rFonts w:ascii="Gotham-Book"/>
          <w:sz w:val="20"/>
        </w:rPr>
      </w:pPr>
    </w:p>
    <w:p w14:paraId="197F42E3" w14:textId="77777777" w:rsidR="00C606B9" w:rsidRDefault="00C606B9">
      <w:pPr>
        <w:pStyle w:val="BodyText"/>
        <w:spacing w:before="2"/>
        <w:rPr>
          <w:rFonts w:ascii="Gotham-Book"/>
          <w:sz w:val="28"/>
        </w:rPr>
      </w:pPr>
    </w:p>
    <w:tbl>
      <w:tblPr>
        <w:tblW w:w="0" w:type="auto"/>
        <w:tblInd w:w="6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  <w:gridCol w:w="4838"/>
        <w:gridCol w:w="5773"/>
      </w:tblGrid>
      <w:tr w:rsidR="00C606B9" w14:paraId="197F42E7" w14:textId="77777777">
        <w:trPr>
          <w:trHeight w:val="506"/>
        </w:trPr>
        <w:tc>
          <w:tcPr>
            <w:tcW w:w="3945" w:type="dxa"/>
            <w:shd w:val="clear" w:color="auto" w:fill="9A8A79"/>
          </w:tcPr>
          <w:p w14:paraId="197F42E4" w14:textId="77777777" w:rsidR="00C606B9" w:rsidRDefault="000308C8">
            <w:pPr>
              <w:pStyle w:val="TableParagraph"/>
              <w:spacing w:before="143"/>
              <w:ind w:left="90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 xml:space="preserve">Toma en cuenta la perspectiva de </w:t>
            </w:r>
            <w:bookmarkStart w:id="20" w:name="Herramienta_9:_Análisis_de_la_informació"/>
            <w:bookmarkEnd w:id="20"/>
            <w:r>
              <w:rPr>
                <w:rFonts w:ascii="The Sans Bold-" w:hAnsi="The Sans Bold-"/>
                <w:b/>
                <w:color w:val="FFFFFF"/>
                <w:sz w:val="18"/>
              </w:rPr>
              <w:t>género</w:t>
            </w:r>
          </w:p>
        </w:tc>
        <w:tc>
          <w:tcPr>
            <w:tcW w:w="10611" w:type="dxa"/>
            <w:gridSpan w:val="2"/>
            <w:shd w:val="clear" w:color="auto" w:fill="9A8A79"/>
          </w:tcPr>
          <w:p w14:paraId="197F42E5" w14:textId="77777777" w:rsidR="00C606B9" w:rsidRDefault="000308C8">
            <w:pPr>
              <w:pStyle w:val="TableParagraph"/>
              <w:spacing w:before="43" w:line="211" w:lineRule="exact"/>
              <w:ind w:left="90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Revelaciones de la información:</w:t>
            </w:r>
          </w:p>
          <w:p w14:paraId="197F42E6" w14:textId="77777777" w:rsidR="00C606B9" w:rsidRDefault="000308C8">
            <w:pPr>
              <w:pStyle w:val="TableParagraph"/>
              <w:tabs>
                <w:tab w:val="left" w:pos="4983"/>
              </w:tabs>
              <w:spacing w:line="211" w:lineRule="exact"/>
              <w:ind w:left="90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Débiles</w:t>
            </w:r>
            <w:r>
              <w:rPr>
                <w:rFonts w:ascii="The Sans Bold-" w:hAnsi="The Sans Bold-"/>
                <w:b/>
                <w:color w:val="FFFFFF"/>
                <w:sz w:val="18"/>
              </w:rPr>
              <w:tab/>
              <w:t>Fuertes</w:t>
            </w:r>
          </w:p>
        </w:tc>
      </w:tr>
      <w:tr w:rsidR="00C606B9" w14:paraId="197F42F1" w14:textId="77777777">
        <w:trPr>
          <w:trHeight w:val="1637"/>
        </w:trPr>
        <w:tc>
          <w:tcPr>
            <w:tcW w:w="3945" w:type="dxa"/>
            <w:shd w:val="clear" w:color="auto" w:fill="E3EEF6"/>
          </w:tcPr>
          <w:p w14:paraId="197F42E8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2E9" w14:textId="77777777" w:rsidR="00C606B9" w:rsidRDefault="000308C8">
            <w:pPr>
              <w:pStyle w:val="TableParagraph"/>
              <w:spacing w:before="139" w:line="254" w:lineRule="auto"/>
              <w:ind w:left="90" w:right="12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¿Hicieron esfuerzos </w:t>
            </w:r>
            <w:r>
              <w:rPr>
                <w:w w:val="105"/>
                <w:sz w:val="17"/>
              </w:rPr>
              <w:t xml:space="preserve">los </w:t>
            </w:r>
            <w:r>
              <w:rPr>
                <w:spacing w:val="-3"/>
                <w:w w:val="105"/>
                <w:sz w:val="17"/>
              </w:rPr>
              <w:t xml:space="preserve">ejecutores </w:t>
            </w:r>
            <w:r>
              <w:rPr>
                <w:w w:val="105"/>
                <w:sz w:val="17"/>
              </w:rPr>
              <w:t xml:space="preserve">de la </w:t>
            </w:r>
            <w:r>
              <w:rPr>
                <w:spacing w:val="-4"/>
                <w:w w:val="105"/>
                <w:sz w:val="17"/>
              </w:rPr>
              <w:t xml:space="preserve">inter- </w:t>
            </w:r>
            <w:r>
              <w:rPr>
                <w:spacing w:val="-3"/>
                <w:w w:val="105"/>
                <w:sz w:val="17"/>
              </w:rPr>
              <w:t xml:space="preserve">vención para identificar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3"/>
                <w:w w:val="105"/>
                <w:sz w:val="17"/>
              </w:rPr>
              <w:t xml:space="preserve">analizar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2"/>
                <w:w w:val="105"/>
                <w:sz w:val="17"/>
              </w:rPr>
              <w:t xml:space="preserve">evidencia </w:t>
            </w:r>
            <w:r>
              <w:rPr>
                <w:w w:val="105"/>
                <w:sz w:val="17"/>
              </w:rPr>
              <w:t xml:space="preserve">de un potencial impacto </w:t>
            </w:r>
            <w:r>
              <w:rPr>
                <w:spacing w:val="-3"/>
                <w:w w:val="105"/>
                <w:sz w:val="17"/>
              </w:rPr>
              <w:t xml:space="preserve">diferenciado </w:t>
            </w:r>
            <w:r>
              <w:rPr>
                <w:w w:val="105"/>
                <w:sz w:val="17"/>
              </w:rPr>
              <w:t xml:space="preserve">por </w:t>
            </w:r>
            <w:r>
              <w:rPr>
                <w:spacing w:val="-3"/>
                <w:w w:val="105"/>
                <w:sz w:val="17"/>
              </w:rPr>
              <w:t xml:space="preserve">género </w:t>
            </w:r>
            <w:r>
              <w:rPr>
                <w:w w:val="105"/>
                <w:sz w:val="17"/>
              </w:rPr>
              <w:t xml:space="preserve">y sus posibles </w:t>
            </w:r>
            <w:r>
              <w:rPr>
                <w:spacing w:val="-3"/>
                <w:w w:val="105"/>
                <w:sz w:val="17"/>
              </w:rPr>
              <w:t>repercusiones?</w:t>
            </w:r>
          </w:p>
        </w:tc>
        <w:tc>
          <w:tcPr>
            <w:tcW w:w="4838" w:type="dxa"/>
            <w:shd w:val="clear" w:color="auto" w:fill="E3EEF6"/>
          </w:tcPr>
          <w:p w14:paraId="197F42EA" w14:textId="77777777" w:rsidR="00C606B9" w:rsidRDefault="00C606B9">
            <w:pPr>
              <w:pStyle w:val="TableParagraph"/>
              <w:spacing w:before="11"/>
              <w:rPr>
                <w:rFonts w:ascii="Gotham-Book"/>
                <w:sz w:val="20"/>
              </w:rPr>
            </w:pPr>
          </w:p>
          <w:p w14:paraId="197F42EB" w14:textId="77777777" w:rsidR="00C606B9" w:rsidRDefault="000308C8">
            <w:pPr>
              <w:pStyle w:val="TableParagraph"/>
              <w:spacing w:line="254" w:lineRule="auto"/>
              <w:ind w:left="90" w:right="300"/>
              <w:rPr>
                <w:sz w:val="17"/>
              </w:rPr>
            </w:pPr>
            <w:r>
              <w:rPr>
                <w:w w:val="105"/>
                <w:sz w:val="17"/>
              </w:rPr>
              <w:t>El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análisis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riesgos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incluye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preguntas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sobre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posibles impactos dañinos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diferenciados.</w:t>
            </w:r>
          </w:p>
          <w:p w14:paraId="197F42EC" w14:textId="77777777" w:rsidR="00C606B9" w:rsidRDefault="00C606B9">
            <w:pPr>
              <w:pStyle w:val="TableParagraph"/>
              <w:spacing w:before="5"/>
              <w:rPr>
                <w:rFonts w:ascii="Gotham-Book"/>
                <w:sz w:val="14"/>
              </w:rPr>
            </w:pPr>
          </w:p>
          <w:p w14:paraId="197F42ED" w14:textId="77777777" w:rsidR="00C606B9" w:rsidRDefault="000308C8">
            <w:pPr>
              <w:pStyle w:val="TableParagraph"/>
              <w:spacing w:line="254" w:lineRule="auto"/>
              <w:ind w:left="90" w:right="406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planificación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consultas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tuvo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representación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>género.</w:t>
            </w:r>
          </w:p>
        </w:tc>
        <w:tc>
          <w:tcPr>
            <w:tcW w:w="5773" w:type="dxa"/>
            <w:shd w:val="clear" w:color="auto" w:fill="E3EEF6"/>
          </w:tcPr>
          <w:p w14:paraId="197F42EE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2EF" w14:textId="77777777" w:rsidR="00C606B9" w:rsidRDefault="00C606B9">
            <w:pPr>
              <w:pStyle w:val="TableParagraph"/>
              <w:spacing w:before="11"/>
              <w:rPr>
                <w:rFonts w:ascii="Gotham-Book"/>
                <w:sz w:val="17"/>
              </w:rPr>
            </w:pPr>
          </w:p>
          <w:p w14:paraId="197F42F0" w14:textId="77777777" w:rsidR="00C606B9" w:rsidRDefault="000308C8">
            <w:pPr>
              <w:pStyle w:val="TableParagraph"/>
              <w:spacing w:line="254" w:lineRule="auto"/>
              <w:ind w:left="90" w:right="106"/>
              <w:jc w:val="both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Los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ejecutores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registran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planificación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manera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detal- lada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cuenta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riesgos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daños.La</w:t>
            </w:r>
            <w:proofErr w:type="gramEnd"/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planificación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revela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esfuerzos para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prever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efectos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aparecen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teoría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cambio.</w:t>
            </w:r>
          </w:p>
        </w:tc>
      </w:tr>
      <w:tr w:rsidR="00C606B9" w14:paraId="197F42FE" w14:textId="77777777">
        <w:trPr>
          <w:trHeight w:val="2133"/>
        </w:trPr>
        <w:tc>
          <w:tcPr>
            <w:tcW w:w="3945" w:type="dxa"/>
          </w:tcPr>
          <w:p w14:paraId="197F42F2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2F3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2F4" w14:textId="77777777" w:rsidR="00C606B9" w:rsidRDefault="00C606B9">
            <w:pPr>
              <w:pStyle w:val="TableParagraph"/>
              <w:spacing w:before="6"/>
              <w:rPr>
                <w:rFonts w:ascii="Gotham-Book"/>
                <w:sz w:val="17"/>
              </w:rPr>
            </w:pPr>
          </w:p>
          <w:p w14:paraId="197F42F5" w14:textId="77777777" w:rsidR="00C606B9" w:rsidRDefault="000308C8">
            <w:pPr>
              <w:pStyle w:val="TableParagraph"/>
              <w:spacing w:before="1" w:line="254" w:lineRule="auto"/>
              <w:ind w:left="90" w:right="128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¿Qué </w:t>
            </w:r>
            <w:r>
              <w:rPr>
                <w:spacing w:val="-2"/>
                <w:w w:val="105"/>
                <w:sz w:val="17"/>
              </w:rPr>
              <w:t xml:space="preserve">evidencia </w:t>
            </w:r>
            <w:r>
              <w:rPr>
                <w:spacing w:val="-3"/>
                <w:w w:val="105"/>
                <w:sz w:val="17"/>
              </w:rPr>
              <w:t xml:space="preserve">existe </w:t>
            </w:r>
            <w:r>
              <w:rPr>
                <w:w w:val="105"/>
                <w:sz w:val="17"/>
              </w:rPr>
              <w:t xml:space="preserve">de que se </w:t>
            </w:r>
            <w:r>
              <w:rPr>
                <w:spacing w:val="-4"/>
                <w:w w:val="105"/>
                <w:sz w:val="17"/>
              </w:rPr>
              <w:t xml:space="preserve">haya </w:t>
            </w:r>
            <w:r>
              <w:rPr>
                <w:spacing w:val="-3"/>
                <w:w w:val="105"/>
                <w:sz w:val="17"/>
              </w:rPr>
              <w:t xml:space="preserve">utilizado </w:t>
            </w:r>
            <w:r>
              <w:rPr>
                <w:w w:val="105"/>
                <w:sz w:val="17"/>
              </w:rPr>
              <w:t xml:space="preserve">un sistema de </w:t>
            </w:r>
            <w:r>
              <w:rPr>
                <w:spacing w:val="-3"/>
                <w:w w:val="105"/>
                <w:sz w:val="17"/>
              </w:rPr>
              <w:t xml:space="preserve">seguimiento con enfoque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género durante </w:t>
            </w:r>
            <w:r>
              <w:rPr>
                <w:w w:val="105"/>
                <w:sz w:val="17"/>
              </w:rPr>
              <w:t xml:space="preserve">toda la </w:t>
            </w:r>
            <w:r>
              <w:rPr>
                <w:spacing w:val="-3"/>
                <w:w w:val="105"/>
                <w:sz w:val="17"/>
              </w:rPr>
              <w:t>intervención?</w:t>
            </w:r>
          </w:p>
        </w:tc>
        <w:tc>
          <w:tcPr>
            <w:tcW w:w="4838" w:type="dxa"/>
          </w:tcPr>
          <w:p w14:paraId="197F42F6" w14:textId="77777777" w:rsidR="00C606B9" w:rsidRDefault="000308C8">
            <w:pPr>
              <w:pStyle w:val="TableParagraph"/>
              <w:spacing w:before="99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Escasa o ninguna evidencia de procesos de seguimiento.</w:t>
            </w:r>
          </w:p>
          <w:p w14:paraId="197F42F7" w14:textId="77777777" w:rsidR="00C606B9" w:rsidRDefault="000308C8">
            <w:pPr>
              <w:pStyle w:val="TableParagraph"/>
              <w:spacing w:before="153" w:line="254" w:lineRule="auto"/>
              <w:ind w:left="90" w:right="3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Los indicadores </w:t>
            </w:r>
            <w:r>
              <w:rPr>
                <w:w w:val="105"/>
                <w:sz w:val="17"/>
              </w:rPr>
              <w:t xml:space="preserve">seleccionados no </w:t>
            </w:r>
            <w:r>
              <w:rPr>
                <w:spacing w:val="-3"/>
                <w:w w:val="105"/>
                <w:sz w:val="17"/>
              </w:rPr>
              <w:t xml:space="preserve">eran apropiados para recoger </w:t>
            </w:r>
            <w:r>
              <w:rPr>
                <w:w w:val="105"/>
                <w:sz w:val="17"/>
              </w:rPr>
              <w:t xml:space="preserve">las </w:t>
            </w:r>
            <w:r>
              <w:rPr>
                <w:spacing w:val="-3"/>
                <w:w w:val="105"/>
                <w:sz w:val="17"/>
              </w:rPr>
              <w:t xml:space="preserve">diferencias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>género.</w:t>
            </w:r>
          </w:p>
          <w:p w14:paraId="197F42F8" w14:textId="77777777" w:rsidR="00C606B9" w:rsidRDefault="000308C8">
            <w:pPr>
              <w:pStyle w:val="TableParagraph"/>
              <w:spacing w:before="141" w:line="254" w:lineRule="auto"/>
              <w:ind w:left="90" w:right="106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recolección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información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llevó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una </w:t>
            </w:r>
            <w:r>
              <w:rPr>
                <w:w w:val="105"/>
                <w:sz w:val="17"/>
              </w:rPr>
              <w:t>metodología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recolección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rutinaria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sistemática.</w:t>
            </w:r>
          </w:p>
          <w:p w14:paraId="197F42F9" w14:textId="77777777" w:rsidR="00C606B9" w:rsidRDefault="000308C8">
            <w:pPr>
              <w:pStyle w:val="TableParagraph"/>
              <w:spacing w:before="141" w:line="254" w:lineRule="auto"/>
              <w:ind w:left="90" w:right="209"/>
              <w:rPr>
                <w:sz w:val="17"/>
              </w:rPr>
            </w:pPr>
            <w:r>
              <w:rPr>
                <w:w w:val="105"/>
                <w:sz w:val="17"/>
              </w:rPr>
              <w:t xml:space="preserve">No </w:t>
            </w:r>
            <w:r>
              <w:rPr>
                <w:spacing w:val="-3"/>
                <w:w w:val="105"/>
                <w:sz w:val="17"/>
              </w:rPr>
              <w:t xml:space="preserve">hay </w:t>
            </w:r>
            <w:r>
              <w:rPr>
                <w:spacing w:val="-2"/>
                <w:w w:val="105"/>
                <w:sz w:val="17"/>
              </w:rPr>
              <w:t xml:space="preserve">evidencia </w:t>
            </w:r>
            <w:r>
              <w:rPr>
                <w:w w:val="105"/>
                <w:sz w:val="17"/>
              </w:rPr>
              <w:t xml:space="preserve">de que se </w:t>
            </w:r>
            <w:r>
              <w:rPr>
                <w:spacing w:val="-4"/>
                <w:w w:val="105"/>
                <w:sz w:val="17"/>
              </w:rPr>
              <w:t xml:space="preserve">haya </w:t>
            </w:r>
            <w:r>
              <w:rPr>
                <w:spacing w:val="-3"/>
                <w:w w:val="105"/>
                <w:sz w:val="17"/>
              </w:rPr>
              <w:t xml:space="preserve">considerado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complejidad </w:t>
            </w:r>
            <w:r>
              <w:rPr>
                <w:w w:val="105"/>
                <w:sz w:val="17"/>
              </w:rPr>
              <w:t xml:space="preserve">en la selección del </w:t>
            </w:r>
            <w:r>
              <w:rPr>
                <w:spacing w:val="-3"/>
                <w:w w:val="105"/>
                <w:sz w:val="17"/>
              </w:rPr>
              <w:t>método.</w:t>
            </w:r>
          </w:p>
        </w:tc>
        <w:tc>
          <w:tcPr>
            <w:tcW w:w="5773" w:type="dxa"/>
          </w:tcPr>
          <w:p w14:paraId="197F42FA" w14:textId="77777777" w:rsidR="00C606B9" w:rsidRDefault="00C606B9">
            <w:pPr>
              <w:pStyle w:val="TableParagraph"/>
              <w:spacing w:before="13"/>
              <w:rPr>
                <w:rFonts w:ascii="Gotham-Book"/>
                <w:sz w:val="17"/>
              </w:rPr>
            </w:pPr>
          </w:p>
          <w:p w14:paraId="197F42FB" w14:textId="77777777" w:rsidR="00C606B9" w:rsidRDefault="000308C8">
            <w:pPr>
              <w:pStyle w:val="TableParagraph"/>
              <w:spacing w:line="254" w:lineRule="auto"/>
              <w:ind w:left="90" w:right="356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Seguimiento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intervalos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regulares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través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métodos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múltiples </w:t>
            </w:r>
            <w:r>
              <w:rPr>
                <w:spacing w:val="-3"/>
                <w:w w:val="105"/>
                <w:sz w:val="17"/>
              </w:rPr>
              <w:t>fuentes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(por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ejemplo,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informes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encuestas,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entrevistas,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etc.).</w:t>
            </w:r>
          </w:p>
          <w:p w14:paraId="197F42FC" w14:textId="77777777" w:rsidR="00C606B9" w:rsidRDefault="00C606B9">
            <w:pPr>
              <w:pStyle w:val="TableParagraph"/>
              <w:rPr>
                <w:rFonts w:ascii="Gotham-Book"/>
                <w:sz w:val="24"/>
              </w:rPr>
            </w:pPr>
          </w:p>
          <w:p w14:paraId="197F42FD" w14:textId="77777777" w:rsidR="00C606B9" w:rsidRDefault="000308C8">
            <w:pPr>
              <w:pStyle w:val="TableParagraph"/>
              <w:spacing w:before="1" w:line="254" w:lineRule="auto"/>
              <w:ind w:left="90" w:right="8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Intervención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adaptada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modificada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respuesta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nueva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información emergente </w:t>
            </w:r>
            <w:r>
              <w:rPr>
                <w:w w:val="105"/>
                <w:sz w:val="17"/>
              </w:rPr>
              <w:t xml:space="preserve">y a los sesgos que se </w:t>
            </w:r>
            <w:proofErr w:type="gramStart"/>
            <w:r>
              <w:rPr>
                <w:w w:val="105"/>
                <w:sz w:val="17"/>
              </w:rPr>
              <w:t>advierten.Los</w:t>
            </w:r>
            <w:proofErr w:type="gramEnd"/>
            <w:r>
              <w:rPr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esfuerzos </w:t>
            </w:r>
            <w:r>
              <w:rPr>
                <w:w w:val="105"/>
                <w:sz w:val="17"/>
              </w:rPr>
              <w:t>de mitigación 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tuvieron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efectos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negativos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fueron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registrados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gracias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retroali- mentación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temprana.</w:t>
            </w:r>
          </w:p>
        </w:tc>
      </w:tr>
      <w:tr w:rsidR="00C606B9" w14:paraId="197F4313" w14:textId="77777777">
        <w:trPr>
          <w:trHeight w:val="2748"/>
        </w:trPr>
        <w:tc>
          <w:tcPr>
            <w:tcW w:w="3945" w:type="dxa"/>
            <w:shd w:val="clear" w:color="auto" w:fill="E3EEF6"/>
          </w:tcPr>
          <w:p w14:paraId="197F42FF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00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01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02" w14:textId="77777777" w:rsidR="00C606B9" w:rsidRDefault="00C606B9">
            <w:pPr>
              <w:pStyle w:val="TableParagraph"/>
              <w:spacing w:before="8"/>
              <w:rPr>
                <w:rFonts w:ascii="Gotham-Book"/>
                <w:sz w:val="13"/>
              </w:rPr>
            </w:pPr>
          </w:p>
          <w:p w14:paraId="197F4303" w14:textId="77777777" w:rsidR="00C606B9" w:rsidRDefault="000308C8">
            <w:pPr>
              <w:pStyle w:val="TableParagraph"/>
              <w:spacing w:line="254" w:lineRule="auto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¿La </w:t>
            </w:r>
            <w:r>
              <w:rPr>
                <w:spacing w:val="-3"/>
                <w:w w:val="105"/>
                <w:sz w:val="17"/>
              </w:rPr>
              <w:t xml:space="preserve">información corrobora </w:t>
            </w:r>
            <w:r>
              <w:rPr>
                <w:w w:val="105"/>
                <w:sz w:val="17"/>
              </w:rPr>
              <w:t xml:space="preserve">que los efectos de la </w:t>
            </w:r>
            <w:r>
              <w:rPr>
                <w:spacing w:val="-3"/>
                <w:w w:val="105"/>
                <w:sz w:val="17"/>
              </w:rPr>
              <w:t xml:space="preserve">intervención beneficiaron </w:t>
            </w:r>
            <w:r>
              <w:rPr>
                <w:w w:val="105"/>
                <w:sz w:val="17"/>
              </w:rPr>
              <w:t xml:space="preserve">a las </w:t>
            </w:r>
            <w:r>
              <w:rPr>
                <w:spacing w:val="-3"/>
                <w:w w:val="105"/>
                <w:sz w:val="17"/>
              </w:rPr>
              <w:t xml:space="preserve">mujeres </w:t>
            </w:r>
            <w:r>
              <w:rPr>
                <w:w w:val="105"/>
                <w:sz w:val="17"/>
              </w:rPr>
              <w:t xml:space="preserve">y a </w:t>
            </w:r>
            <w:r>
              <w:rPr>
                <w:spacing w:val="-2"/>
                <w:w w:val="105"/>
                <w:sz w:val="17"/>
              </w:rPr>
              <w:t xml:space="preserve">los </w:t>
            </w:r>
            <w:r>
              <w:rPr>
                <w:spacing w:val="-3"/>
                <w:w w:val="105"/>
                <w:sz w:val="17"/>
              </w:rPr>
              <w:t xml:space="preserve">hombres </w:t>
            </w:r>
            <w:r>
              <w:rPr>
                <w:w w:val="105"/>
                <w:sz w:val="17"/>
              </w:rPr>
              <w:t xml:space="preserve">en </w:t>
            </w:r>
            <w:r>
              <w:rPr>
                <w:spacing w:val="-3"/>
                <w:w w:val="105"/>
                <w:sz w:val="17"/>
              </w:rPr>
              <w:t xml:space="preserve">formas culturalmente apropiadas </w:t>
            </w:r>
            <w:r>
              <w:rPr>
                <w:w w:val="105"/>
                <w:sz w:val="17"/>
              </w:rPr>
              <w:t>y aceptables?</w:t>
            </w:r>
          </w:p>
        </w:tc>
        <w:tc>
          <w:tcPr>
            <w:tcW w:w="4838" w:type="dxa"/>
            <w:shd w:val="clear" w:color="auto" w:fill="E3EEF6"/>
          </w:tcPr>
          <w:p w14:paraId="197F4304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05" w14:textId="77777777" w:rsidR="00C606B9" w:rsidRDefault="00C606B9">
            <w:pPr>
              <w:pStyle w:val="TableParagraph"/>
              <w:spacing w:before="2"/>
              <w:rPr>
                <w:rFonts w:ascii="Gotham-Book"/>
                <w:sz w:val="18"/>
              </w:rPr>
            </w:pPr>
          </w:p>
          <w:p w14:paraId="197F4306" w14:textId="77777777" w:rsidR="00C606B9" w:rsidRDefault="000308C8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Indecisión con respecto a los beneficios para las mujeres.</w:t>
            </w:r>
          </w:p>
          <w:p w14:paraId="197F4307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16"/>
              </w:rPr>
            </w:pPr>
          </w:p>
          <w:p w14:paraId="197F4308" w14:textId="77777777" w:rsidR="00C606B9" w:rsidRDefault="000308C8">
            <w:pPr>
              <w:pStyle w:val="TableParagraph"/>
              <w:spacing w:line="254" w:lineRule="auto"/>
              <w:ind w:left="90" w:right="80"/>
              <w:rPr>
                <w:sz w:val="17"/>
              </w:rPr>
            </w:pPr>
            <w:r>
              <w:rPr>
                <w:w w:val="105"/>
                <w:sz w:val="17"/>
              </w:rPr>
              <w:t>Negación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beneficios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mujeres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tengan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impor- </w:t>
            </w:r>
            <w:r>
              <w:rPr>
                <w:w w:val="105"/>
                <w:sz w:val="17"/>
              </w:rPr>
              <w:t>tancia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ocurrieran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perjuicios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mujeres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(negativo).</w:t>
            </w:r>
          </w:p>
          <w:p w14:paraId="197F4309" w14:textId="77777777" w:rsidR="00C606B9" w:rsidRDefault="00C606B9">
            <w:pPr>
              <w:pStyle w:val="TableParagraph"/>
              <w:spacing w:before="11"/>
              <w:rPr>
                <w:rFonts w:ascii="Gotham-Book"/>
                <w:sz w:val="15"/>
              </w:rPr>
            </w:pPr>
          </w:p>
          <w:p w14:paraId="197F430A" w14:textId="77777777" w:rsidR="00C606B9" w:rsidRDefault="000308C8">
            <w:pPr>
              <w:pStyle w:val="TableParagraph"/>
              <w:spacing w:line="254" w:lineRule="auto"/>
              <w:ind w:left="90" w:right="125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Creencia </w:t>
            </w:r>
            <w:r>
              <w:rPr>
                <w:w w:val="105"/>
                <w:sz w:val="17"/>
              </w:rPr>
              <w:t xml:space="preserve">en que los beneficios </w:t>
            </w:r>
            <w:r>
              <w:rPr>
                <w:spacing w:val="-3"/>
                <w:w w:val="105"/>
                <w:sz w:val="17"/>
              </w:rPr>
              <w:t xml:space="preserve">para </w:t>
            </w:r>
            <w:r>
              <w:rPr>
                <w:w w:val="105"/>
                <w:sz w:val="17"/>
              </w:rPr>
              <w:t xml:space="preserve">la mujer se </w:t>
            </w:r>
            <w:r>
              <w:rPr>
                <w:spacing w:val="-3"/>
                <w:w w:val="105"/>
                <w:sz w:val="17"/>
              </w:rPr>
              <w:t>generan automáticamente,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derivados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posición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figura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mas- culina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ejemplo,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padre,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hermano,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hijo).</w:t>
            </w:r>
          </w:p>
        </w:tc>
        <w:tc>
          <w:tcPr>
            <w:tcW w:w="5773" w:type="dxa"/>
            <w:shd w:val="clear" w:color="auto" w:fill="E3EEF6"/>
          </w:tcPr>
          <w:p w14:paraId="197F430B" w14:textId="77777777" w:rsidR="00C606B9" w:rsidRDefault="00C606B9">
            <w:pPr>
              <w:pStyle w:val="TableParagraph"/>
              <w:spacing w:before="8"/>
              <w:rPr>
                <w:rFonts w:ascii="Gotham-Book"/>
                <w:sz w:val="12"/>
              </w:rPr>
            </w:pPr>
          </w:p>
          <w:p w14:paraId="197F430C" w14:textId="77777777" w:rsidR="00C606B9" w:rsidRDefault="000308C8">
            <w:pPr>
              <w:pStyle w:val="TableParagraph"/>
              <w:spacing w:line="254" w:lineRule="auto"/>
              <w:ind w:left="90" w:right="322"/>
              <w:rPr>
                <w:sz w:val="17"/>
              </w:rPr>
            </w:pPr>
            <w:r>
              <w:rPr>
                <w:w w:val="105"/>
                <w:sz w:val="17"/>
              </w:rPr>
              <w:t>Amplio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reconocimiento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ejemplos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dados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beneficios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gener- aron para </w:t>
            </w:r>
            <w:r>
              <w:rPr>
                <w:w w:val="105"/>
                <w:sz w:val="17"/>
              </w:rPr>
              <w:t xml:space="preserve">las </w:t>
            </w:r>
            <w:r>
              <w:rPr>
                <w:spacing w:val="-3"/>
                <w:w w:val="105"/>
                <w:sz w:val="17"/>
              </w:rPr>
              <w:t xml:space="preserve">mujeres </w:t>
            </w:r>
            <w:r>
              <w:rPr>
                <w:w w:val="105"/>
                <w:sz w:val="17"/>
              </w:rPr>
              <w:t>y las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niñas.</w:t>
            </w:r>
          </w:p>
          <w:p w14:paraId="197F430D" w14:textId="77777777" w:rsidR="00C606B9" w:rsidRDefault="00C606B9">
            <w:pPr>
              <w:pStyle w:val="TableParagraph"/>
              <w:spacing w:before="11"/>
              <w:rPr>
                <w:rFonts w:ascii="Gotham-Book"/>
                <w:sz w:val="15"/>
              </w:rPr>
            </w:pPr>
          </w:p>
          <w:p w14:paraId="197F430E" w14:textId="77777777" w:rsidR="00C606B9" w:rsidRDefault="000308C8">
            <w:pPr>
              <w:pStyle w:val="TableParagraph"/>
              <w:spacing w:line="254" w:lineRule="auto"/>
              <w:ind w:left="90" w:right="34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Evidencia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beneficios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fueron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aceptables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mujeres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tal </w:t>
            </w:r>
            <w:r>
              <w:rPr>
                <w:spacing w:val="-3"/>
                <w:w w:val="105"/>
                <w:sz w:val="17"/>
              </w:rPr>
              <w:t xml:space="preserve">como </w:t>
            </w:r>
            <w:r>
              <w:rPr>
                <w:w w:val="105"/>
                <w:sz w:val="17"/>
              </w:rPr>
              <w:t xml:space="preserve">lo </w:t>
            </w:r>
            <w:r>
              <w:rPr>
                <w:spacing w:val="-3"/>
                <w:w w:val="105"/>
                <w:sz w:val="17"/>
              </w:rPr>
              <w:t xml:space="preserve">expresaron </w:t>
            </w:r>
            <w:r>
              <w:rPr>
                <w:w w:val="105"/>
                <w:sz w:val="17"/>
              </w:rPr>
              <w:t xml:space="preserve">las </w:t>
            </w:r>
            <w:r>
              <w:rPr>
                <w:spacing w:val="-3"/>
                <w:w w:val="105"/>
                <w:sz w:val="17"/>
              </w:rPr>
              <w:t>propias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mujeres.</w:t>
            </w:r>
          </w:p>
          <w:p w14:paraId="197F430F" w14:textId="77777777" w:rsidR="00C606B9" w:rsidRDefault="00C606B9">
            <w:pPr>
              <w:pStyle w:val="TableParagraph"/>
              <w:spacing w:before="11"/>
              <w:rPr>
                <w:rFonts w:ascii="Gotham-Book"/>
                <w:sz w:val="15"/>
              </w:rPr>
            </w:pPr>
          </w:p>
          <w:p w14:paraId="197F4310" w14:textId="77777777" w:rsidR="00C606B9" w:rsidRDefault="000308C8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O</w:t>
            </w:r>
          </w:p>
          <w:p w14:paraId="197F4311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16"/>
              </w:rPr>
            </w:pPr>
          </w:p>
          <w:p w14:paraId="197F4312" w14:textId="77777777" w:rsidR="00C606B9" w:rsidRDefault="000308C8">
            <w:pPr>
              <w:pStyle w:val="TableParagraph"/>
              <w:spacing w:line="254" w:lineRule="auto"/>
              <w:ind w:left="90" w:right="8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Evidencia </w:t>
            </w:r>
            <w:r>
              <w:rPr>
                <w:w w:val="105"/>
                <w:sz w:val="17"/>
              </w:rPr>
              <w:t xml:space="preserve">de que las </w:t>
            </w:r>
            <w:r>
              <w:rPr>
                <w:spacing w:val="-3"/>
                <w:w w:val="105"/>
                <w:sz w:val="17"/>
              </w:rPr>
              <w:t xml:space="preserve">mujeres </w:t>
            </w:r>
            <w:r>
              <w:rPr>
                <w:w w:val="105"/>
                <w:sz w:val="17"/>
              </w:rPr>
              <w:t xml:space="preserve">están en </w:t>
            </w:r>
            <w:r>
              <w:rPr>
                <w:spacing w:val="-3"/>
                <w:w w:val="105"/>
                <w:sz w:val="17"/>
              </w:rPr>
              <w:t xml:space="preserve">peores condiciones </w:t>
            </w:r>
            <w:r>
              <w:rPr>
                <w:w w:val="105"/>
                <w:sz w:val="17"/>
              </w:rPr>
              <w:t xml:space="preserve">debido al </w:t>
            </w:r>
            <w:r>
              <w:rPr>
                <w:spacing w:val="-4"/>
                <w:w w:val="105"/>
                <w:sz w:val="17"/>
              </w:rPr>
              <w:t xml:space="preserve">sur- </w:t>
            </w:r>
            <w:r>
              <w:rPr>
                <w:spacing w:val="-3"/>
                <w:w w:val="105"/>
                <w:sz w:val="17"/>
              </w:rPr>
              <w:t>gimiento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circunstancias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nuevas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imprevistas,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mismas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explican </w:t>
            </w:r>
            <w:r>
              <w:rPr>
                <w:w w:val="105"/>
                <w:sz w:val="17"/>
              </w:rPr>
              <w:t>en,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corroboradas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por,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información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extraída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varias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fuentes.</w:t>
            </w:r>
          </w:p>
        </w:tc>
      </w:tr>
      <w:tr w:rsidR="00C606B9" w14:paraId="197F431C" w14:textId="77777777">
        <w:trPr>
          <w:trHeight w:val="1319"/>
        </w:trPr>
        <w:tc>
          <w:tcPr>
            <w:tcW w:w="3945" w:type="dxa"/>
          </w:tcPr>
          <w:p w14:paraId="197F4314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15" w14:textId="77777777" w:rsidR="00C606B9" w:rsidRDefault="00C606B9">
            <w:pPr>
              <w:pStyle w:val="TableParagraph"/>
              <w:spacing w:before="3"/>
              <w:rPr>
                <w:rFonts w:ascii="Gotham-Book"/>
                <w:sz w:val="14"/>
              </w:rPr>
            </w:pPr>
          </w:p>
          <w:p w14:paraId="197F4316" w14:textId="77777777" w:rsidR="00C606B9" w:rsidRDefault="000308C8">
            <w:pPr>
              <w:pStyle w:val="TableParagraph"/>
              <w:spacing w:before="1" w:line="254" w:lineRule="auto"/>
              <w:ind w:left="90" w:right="381"/>
              <w:rPr>
                <w:sz w:val="17"/>
              </w:rPr>
            </w:pPr>
            <w:r>
              <w:rPr>
                <w:w w:val="105"/>
                <w:sz w:val="17"/>
              </w:rPr>
              <w:t>¿Se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llevó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análisis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dinámicas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 poder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nivel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interpersonal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institucional?</w:t>
            </w:r>
          </w:p>
        </w:tc>
        <w:tc>
          <w:tcPr>
            <w:tcW w:w="4838" w:type="dxa"/>
          </w:tcPr>
          <w:p w14:paraId="197F4317" w14:textId="77777777" w:rsidR="00C606B9" w:rsidRDefault="00C606B9">
            <w:pPr>
              <w:pStyle w:val="TableParagraph"/>
              <w:spacing w:before="7"/>
              <w:rPr>
                <w:rFonts w:ascii="Gotham-Book"/>
                <w:sz w:val="16"/>
              </w:rPr>
            </w:pPr>
          </w:p>
          <w:p w14:paraId="197F4318" w14:textId="77777777" w:rsidR="00C606B9" w:rsidRDefault="000308C8">
            <w:pPr>
              <w:pStyle w:val="TableParagraph"/>
              <w:spacing w:before="1" w:line="254" w:lineRule="auto"/>
              <w:ind w:left="90" w:right="140"/>
              <w:rPr>
                <w:sz w:val="17"/>
              </w:rPr>
            </w:pPr>
            <w:r>
              <w:rPr>
                <w:w w:val="105"/>
                <w:sz w:val="17"/>
              </w:rPr>
              <w:t>Análisis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limitado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inexistente: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tomado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conciencia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o </w:t>
            </w:r>
            <w:r>
              <w:rPr>
                <w:spacing w:val="-3"/>
                <w:w w:val="105"/>
                <w:sz w:val="17"/>
              </w:rPr>
              <w:t>existe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indecisión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indiferencia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respecto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razones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las </w:t>
            </w:r>
            <w:r>
              <w:rPr>
                <w:w w:val="105"/>
                <w:sz w:val="17"/>
              </w:rPr>
              <w:t>cuales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hubo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diferencias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Negación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daños,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así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como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negativa </w:t>
            </w:r>
            <w:r>
              <w:rPr>
                <w:w w:val="105"/>
                <w:sz w:val="17"/>
              </w:rPr>
              <w:t>a brindar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razones.</w:t>
            </w:r>
          </w:p>
        </w:tc>
        <w:tc>
          <w:tcPr>
            <w:tcW w:w="5773" w:type="dxa"/>
          </w:tcPr>
          <w:p w14:paraId="197F4319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1A" w14:textId="77777777" w:rsidR="00C606B9" w:rsidRDefault="00C606B9">
            <w:pPr>
              <w:pStyle w:val="TableParagraph"/>
              <w:spacing w:before="3"/>
              <w:rPr>
                <w:rFonts w:ascii="Gotham-Book"/>
                <w:sz w:val="14"/>
              </w:rPr>
            </w:pPr>
          </w:p>
          <w:p w14:paraId="197F431B" w14:textId="77777777" w:rsidR="00C606B9" w:rsidRDefault="000308C8">
            <w:pPr>
              <w:pStyle w:val="TableParagraph"/>
              <w:spacing w:before="1" w:line="254" w:lineRule="auto"/>
              <w:ind w:left="90" w:right="151"/>
              <w:rPr>
                <w:sz w:val="17"/>
              </w:rPr>
            </w:pP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información contiene explicaciones detalladas, corroboradas </w:t>
            </w:r>
            <w:r>
              <w:rPr>
                <w:w w:val="105"/>
                <w:sz w:val="17"/>
              </w:rPr>
              <w:t xml:space="preserve">por múlti- ples </w:t>
            </w:r>
            <w:r>
              <w:rPr>
                <w:spacing w:val="-3"/>
                <w:w w:val="105"/>
                <w:sz w:val="17"/>
              </w:rPr>
              <w:t>fuentes.</w:t>
            </w:r>
          </w:p>
        </w:tc>
      </w:tr>
      <w:tr w:rsidR="00C606B9" w14:paraId="197F4321" w14:textId="77777777">
        <w:trPr>
          <w:trHeight w:val="1143"/>
        </w:trPr>
        <w:tc>
          <w:tcPr>
            <w:tcW w:w="3945" w:type="dxa"/>
            <w:shd w:val="clear" w:color="auto" w:fill="E3EEF6"/>
          </w:tcPr>
          <w:p w14:paraId="197F431D" w14:textId="77777777" w:rsidR="00C606B9" w:rsidRDefault="00C606B9">
            <w:pPr>
              <w:pStyle w:val="TableParagraph"/>
              <w:spacing w:before="1"/>
              <w:rPr>
                <w:rFonts w:ascii="Gotham-Book"/>
                <w:sz w:val="18"/>
              </w:rPr>
            </w:pPr>
          </w:p>
          <w:p w14:paraId="197F431E" w14:textId="77777777" w:rsidR="00C606B9" w:rsidRDefault="000308C8">
            <w:pPr>
              <w:pStyle w:val="TableParagraph"/>
              <w:spacing w:line="254" w:lineRule="auto"/>
              <w:ind w:left="90" w:right="34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¿Qué </w:t>
            </w:r>
            <w:r>
              <w:rPr>
                <w:spacing w:val="-3"/>
                <w:w w:val="105"/>
                <w:sz w:val="17"/>
              </w:rPr>
              <w:t xml:space="preserve">otros elementos </w:t>
            </w:r>
            <w:r>
              <w:rPr>
                <w:w w:val="105"/>
                <w:sz w:val="17"/>
              </w:rPr>
              <w:t xml:space="preserve">que </w:t>
            </w:r>
            <w:r>
              <w:rPr>
                <w:spacing w:val="-3"/>
                <w:w w:val="105"/>
                <w:sz w:val="17"/>
              </w:rPr>
              <w:t xml:space="preserve">demuestren </w:t>
            </w:r>
            <w:r>
              <w:rPr>
                <w:w w:val="105"/>
                <w:sz w:val="17"/>
              </w:rPr>
              <w:t xml:space="preserve">que se tomó en </w:t>
            </w:r>
            <w:r>
              <w:rPr>
                <w:spacing w:val="-3"/>
                <w:w w:val="105"/>
                <w:sz w:val="17"/>
              </w:rPr>
              <w:t xml:space="preserve">cuenta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perspectiva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género </w:t>
            </w:r>
            <w:r>
              <w:rPr>
                <w:w w:val="105"/>
                <w:sz w:val="17"/>
              </w:rPr>
              <w:t xml:space="preserve">son im- portantes de </w:t>
            </w:r>
            <w:r>
              <w:rPr>
                <w:spacing w:val="-3"/>
                <w:w w:val="105"/>
                <w:sz w:val="17"/>
              </w:rPr>
              <w:t xml:space="preserve">rescatar para evaluar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>intervención?</w:t>
            </w:r>
          </w:p>
        </w:tc>
        <w:tc>
          <w:tcPr>
            <w:tcW w:w="4838" w:type="dxa"/>
            <w:shd w:val="clear" w:color="auto" w:fill="E3EEF6"/>
          </w:tcPr>
          <w:p w14:paraId="197F431F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3" w:type="dxa"/>
            <w:shd w:val="clear" w:color="auto" w:fill="E3EEF6"/>
          </w:tcPr>
          <w:p w14:paraId="197F4320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7F4322" w14:textId="77777777" w:rsidR="00C606B9" w:rsidRDefault="00C606B9">
      <w:pPr>
        <w:pStyle w:val="BodyText"/>
        <w:spacing w:before="5"/>
        <w:rPr>
          <w:rFonts w:ascii="Gotham-Book"/>
          <w:sz w:val="6"/>
        </w:rPr>
      </w:pPr>
    </w:p>
    <w:p w14:paraId="197F4323" w14:textId="77777777" w:rsidR="00C606B9" w:rsidRDefault="000308C8">
      <w:pPr>
        <w:spacing w:before="74"/>
        <w:ind w:left="113"/>
        <w:rPr>
          <w:rFonts w:ascii="Gotham-Book"/>
          <w:sz w:val="16"/>
        </w:rPr>
      </w:pPr>
      <w:r>
        <w:rPr>
          <w:noProof/>
        </w:rPr>
        <w:pict w14:anchorId="197F43D2">
          <v:line id="_x0000_s1137" alt="" style="position:absolute;left:0;text-align:left;z-index:251727872;mso-wrap-edited:f;mso-width-percent:0;mso-height-percent:0;mso-position-horizontal-relative:page;mso-width-percent:0;mso-height-percent:0" from="46.05pt,3.1pt" to="46.05pt,13.5pt" strokecolor="#6d6e71" strokeweight=".5pt">
            <w10:wrap anchorx="page"/>
          </v:line>
        </w:pict>
      </w:r>
      <w:bookmarkStart w:id="21" w:name="_bookmark10"/>
      <w:bookmarkEnd w:id="21"/>
      <w:r>
        <w:rPr>
          <w:rFonts w:ascii="Gotham-Book"/>
          <w:color w:val="6D6E71"/>
          <w:sz w:val="16"/>
        </w:rPr>
        <w:t>130</w:t>
      </w:r>
    </w:p>
    <w:p w14:paraId="197F4324" w14:textId="77777777" w:rsidR="00C606B9" w:rsidRDefault="00C606B9">
      <w:pPr>
        <w:rPr>
          <w:rFonts w:ascii="Gotham-Book"/>
          <w:sz w:val="16"/>
        </w:rPr>
        <w:sectPr w:rsidR="00C606B9">
          <w:pgSz w:w="16840" w:h="11900" w:orient="landscape"/>
          <w:pgMar w:top="420" w:right="340" w:bottom="0" w:left="400" w:header="720" w:footer="720" w:gutter="0"/>
          <w:cols w:space="720"/>
        </w:sectPr>
      </w:pPr>
    </w:p>
    <w:p w14:paraId="197F4325" w14:textId="77777777" w:rsidR="00C606B9" w:rsidRDefault="000308C8">
      <w:pPr>
        <w:pStyle w:val="BodyText"/>
        <w:rPr>
          <w:rFonts w:ascii="Gotham-Book"/>
          <w:sz w:val="20"/>
        </w:rPr>
      </w:pPr>
      <w:r>
        <w:rPr>
          <w:noProof/>
        </w:rPr>
        <w:lastRenderedPageBreak/>
        <w:pict w14:anchorId="197F43D3">
          <v:group id="_x0000_s1120" alt="" style="position:absolute;margin-left:.05pt;margin-top:21.05pt;width:841.9pt;height:36pt;z-index:-255112192;mso-position-horizontal-relative:page;mso-position-vertical-relative:page" coordorigin="1,421" coordsize="16838,720">
            <v:rect id="_x0000_s1136" alt="" style="position:absolute;left:1;top:421;width:16838;height:720" fillcolor="#6f5d4f" stroked="f"/>
            <v:shape id="_x0000_s1135" type="#_x0000_t75" alt="" style="position:absolute;left:15541;top:554;width:238;height:205">
              <v:imagedata r:id="rId17" o:title=""/>
            </v:shape>
            <v:shape id="_x0000_s1134" type="#_x0000_t75" alt="" style="position:absolute;left:15263;top:837;width:191;height:168">
              <v:imagedata r:id="rId18" o:title=""/>
            </v:shape>
            <v:shape id="_x0000_s1133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shape id="_x0000_s1132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131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130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129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128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127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126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125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124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123" type="#_x0000_t202" alt="" style="position:absolute;left:2237;top:621;width:257;height:395;mso-wrap-style:square;v-text-anchor:top" filled="f" stroked="f">
              <v:textbox inset="0,0,0,0">
                <w:txbxContent>
                  <w:p w14:paraId="197F4631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37"/>
                          <w:w w:val="99"/>
                          <w:sz w:val="30"/>
                        </w:rPr>
                        <w:t>A</w:t>
                      </w:r>
                      <w:r>
                        <w:rPr>
                          <w:rFonts w:ascii="Gotham"/>
                          <w:b/>
                          <w:color w:val="FFFFFF"/>
                          <w:w w:val="99"/>
                          <w:sz w:val="30"/>
                        </w:rPr>
                        <w:t>A</w:t>
                      </w:r>
                    </w:hyperlink>
                  </w:p>
                </w:txbxContent>
              </v:textbox>
            </v:shape>
            <v:shape id="_x0000_s1122" type="#_x0000_t202" alt="" style="position:absolute;left:3129;top:621;width:237;height:395;mso-wrap-style:square;v-text-anchor:top" filled="f" stroked="f">
              <v:textbox inset="0,0,0,0">
                <w:txbxContent>
                  <w:p w14:paraId="197F4632" w14:textId="77777777" w:rsidR="00C606B9" w:rsidRDefault="000308C8">
                    <w:pPr>
                      <w:spacing w:line="377" w:lineRule="exact"/>
                      <w:rPr>
                        <w:rFonts w:ascii="Gotham"/>
                        <w:b/>
                        <w:sz w:val="30"/>
                      </w:rPr>
                    </w:pPr>
                    <w:hyperlink w:anchor="_bookmark1" w:history="1">
                      <w:r>
                        <w:rPr>
                          <w:rFonts w:ascii="Gotham"/>
                          <w:b/>
                          <w:color w:val="FFFFFF"/>
                          <w:spacing w:val="-217"/>
                          <w:sz w:val="30"/>
                        </w:rPr>
                        <w:t>B</w:t>
                      </w:r>
                      <w:r>
                        <w:rPr>
                          <w:rFonts w:ascii="Gotham"/>
                          <w:b/>
                          <w:color w:val="FFFFFF"/>
                          <w:sz w:val="30"/>
                        </w:rPr>
                        <w:t>B</w:t>
                      </w:r>
                    </w:hyperlink>
                  </w:p>
                </w:txbxContent>
              </v:textbox>
            </v:shape>
            <v:shape id="_x0000_s1121" type="#_x0000_t202" alt="" style="position:absolute;left:3904;top:612;width:11133;height:348;mso-wrap-style:square;v-text-anchor:top" filled="f" stroked="f">
              <v:textbox inset="0,0,0,0">
                <w:txbxContent>
                  <w:p w14:paraId="197F4633" w14:textId="77777777" w:rsidR="00C606B9" w:rsidRDefault="000308C8">
                    <w:pPr>
                      <w:spacing w:line="343" w:lineRule="exact"/>
                      <w:rPr>
                        <w:rFonts w:ascii="Gotham" w:hAnsi="Gotham"/>
                        <w:b/>
                        <w:sz w:val="24"/>
                      </w:rPr>
                    </w:pPr>
                    <w:r>
                      <w:rPr>
                        <w:rFonts w:ascii="Gotham-Light" w:hAnsi="Gotham-Light"/>
                        <w:color w:val="FFFFFF"/>
                        <w:spacing w:val="-3"/>
                        <w:sz w:val="28"/>
                      </w:rPr>
                      <w:t xml:space="preserve">HERRAMIENTA </w:t>
                    </w:r>
                    <w:r>
                      <w:rPr>
                        <w:rFonts w:ascii="Gotham-Light" w:hAnsi="Gotham-Light"/>
                        <w:color w:val="FFFFFF"/>
                        <w:sz w:val="28"/>
                      </w:rPr>
                      <w:t xml:space="preserve">9: </w:t>
                    </w:r>
                    <w:r>
                      <w:rPr>
                        <w:rFonts w:ascii="Gotham" w:hAnsi="Gotham"/>
                        <w:b/>
                        <w:color w:val="FFFFFF"/>
                        <w:sz w:val="24"/>
                      </w:rPr>
                      <w:t>Análisis de la información de acuerdo con las dimensiones GEMs (2/2)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97F4326" w14:textId="77777777" w:rsidR="00C606B9" w:rsidRDefault="00C606B9">
      <w:pPr>
        <w:pStyle w:val="BodyText"/>
        <w:rPr>
          <w:rFonts w:ascii="Gotham-Book"/>
          <w:sz w:val="20"/>
        </w:rPr>
      </w:pPr>
    </w:p>
    <w:p w14:paraId="197F4327" w14:textId="77777777" w:rsidR="00C606B9" w:rsidRDefault="00C606B9">
      <w:pPr>
        <w:pStyle w:val="BodyText"/>
        <w:rPr>
          <w:rFonts w:ascii="Gotham-Book"/>
          <w:sz w:val="20"/>
        </w:rPr>
      </w:pPr>
    </w:p>
    <w:p w14:paraId="197F4328" w14:textId="77777777" w:rsidR="00C606B9" w:rsidRDefault="00C606B9">
      <w:pPr>
        <w:pStyle w:val="BodyText"/>
        <w:spacing w:before="2"/>
        <w:rPr>
          <w:rFonts w:ascii="Gotham-Book"/>
          <w:sz w:val="28"/>
        </w:rPr>
      </w:pPr>
    </w:p>
    <w:tbl>
      <w:tblPr>
        <w:tblW w:w="0" w:type="auto"/>
        <w:tblInd w:w="6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  <w:gridCol w:w="4838"/>
        <w:gridCol w:w="5773"/>
      </w:tblGrid>
      <w:tr w:rsidR="00C606B9" w14:paraId="197F432C" w14:textId="77777777">
        <w:trPr>
          <w:trHeight w:val="506"/>
        </w:trPr>
        <w:tc>
          <w:tcPr>
            <w:tcW w:w="3945" w:type="dxa"/>
            <w:shd w:val="clear" w:color="auto" w:fill="9A8A79"/>
          </w:tcPr>
          <w:p w14:paraId="197F4329" w14:textId="77777777" w:rsidR="00C606B9" w:rsidRDefault="000308C8">
            <w:pPr>
              <w:pStyle w:val="TableParagraph"/>
              <w:spacing w:before="1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Entornos</w:t>
            </w:r>
          </w:p>
        </w:tc>
        <w:tc>
          <w:tcPr>
            <w:tcW w:w="10611" w:type="dxa"/>
            <w:gridSpan w:val="2"/>
            <w:shd w:val="clear" w:color="auto" w:fill="9A8A79"/>
          </w:tcPr>
          <w:p w14:paraId="197F432A" w14:textId="77777777" w:rsidR="00C606B9" w:rsidRDefault="000308C8">
            <w:pPr>
              <w:pStyle w:val="TableParagraph"/>
              <w:spacing w:before="43" w:line="211" w:lineRule="exact"/>
              <w:ind w:left="90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Revelaciones de la información:</w:t>
            </w:r>
          </w:p>
          <w:p w14:paraId="197F432B" w14:textId="77777777" w:rsidR="00C606B9" w:rsidRDefault="000308C8">
            <w:pPr>
              <w:pStyle w:val="TableParagraph"/>
              <w:tabs>
                <w:tab w:val="left" w:pos="4983"/>
              </w:tabs>
              <w:spacing w:line="211" w:lineRule="exact"/>
              <w:ind w:left="90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Débiles</w:t>
            </w:r>
            <w:r>
              <w:rPr>
                <w:rFonts w:ascii="The Sans Bold-" w:hAnsi="The Sans Bold-"/>
                <w:b/>
                <w:color w:val="FFFFFF"/>
                <w:sz w:val="18"/>
              </w:rPr>
              <w:tab/>
              <w:t>Fuertes</w:t>
            </w:r>
          </w:p>
        </w:tc>
      </w:tr>
      <w:tr w:rsidR="00C606B9" w14:paraId="197F4337" w14:textId="77777777">
        <w:trPr>
          <w:trHeight w:val="1643"/>
        </w:trPr>
        <w:tc>
          <w:tcPr>
            <w:tcW w:w="3945" w:type="dxa"/>
            <w:shd w:val="clear" w:color="auto" w:fill="E3EEF6"/>
          </w:tcPr>
          <w:p w14:paraId="197F432D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2E" w14:textId="77777777" w:rsidR="00C606B9" w:rsidRDefault="000308C8">
            <w:pPr>
              <w:pStyle w:val="TableParagraph"/>
              <w:spacing w:before="141" w:line="254" w:lineRule="auto"/>
              <w:ind w:left="90" w:right="404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¿De qué </w:t>
            </w:r>
            <w:r>
              <w:rPr>
                <w:spacing w:val="-3"/>
                <w:w w:val="105"/>
                <w:sz w:val="17"/>
              </w:rPr>
              <w:t xml:space="preserve">manera </w:t>
            </w:r>
            <w:r>
              <w:rPr>
                <w:w w:val="105"/>
                <w:sz w:val="17"/>
              </w:rPr>
              <w:t xml:space="preserve">se han </w:t>
            </w:r>
            <w:r>
              <w:rPr>
                <w:spacing w:val="-3"/>
                <w:w w:val="105"/>
                <w:sz w:val="17"/>
              </w:rPr>
              <w:t xml:space="preserve">identificado </w:t>
            </w:r>
            <w:r>
              <w:rPr>
                <w:w w:val="105"/>
                <w:sz w:val="17"/>
              </w:rPr>
              <w:t xml:space="preserve">sistemas o servicios </w:t>
            </w:r>
            <w:r>
              <w:rPr>
                <w:spacing w:val="-3"/>
                <w:w w:val="105"/>
                <w:sz w:val="17"/>
              </w:rPr>
              <w:t xml:space="preserve">ecológicos </w:t>
            </w:r>
            <w:r>
              <w:rPr>
                <w:w w:val="105"/>
                <w:sz w:val="17"/>
              </w:rPr>
              <w:t xml:space="preserve">que </w:t>
            </w:r>
            <w:r>
              <w:rPr>
                <w:spacing w:val="-3"/>
                <w:w w:val="105"/>
                <w:sz w:val="17"/>
              </w:rPr>
              <w:t xml:space="preserve">interactúan con </w:t>
            </w:r>
            <w:r>
              <w:rPr>
                <w:w w:val="105"/>
                <w:sz w:val="17"/>
              </w:rPr>
              <w:t>la</w:t>
            </w:r>
          </w:p>
          <w:p w14:paraId="197F432F" w14:textId="77777777" w:rsidR="00C606B9" w:rsidRDefault="000308C8">
            <w:pPr>
              <w:pStyle w:val="TableParagraph"/>
              <w:spacing w:before="2" w:line="254" w:lineRule="auto"/>
              <w:ind w:left="90" w:right="12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intervención </w:t>
            </w:r>
            <w:r>
              <w:rPr>
                <w:w w:val="105"/>
                <w:sz w:val="17"/>
              </w:rPr>
              <w:t xml:space="preserve">o se </w:t>
            </w:r>
            <w:r>
              <w:rPr>
                <w:spacing w:val="-3"/>
                <w:w w:val="105"/>
                <w:sz w:val="17"/>
              </w:rPr>
              <w:t xml:space="preserve">ven potencialmente afectados </w:t>
            </w:r>
            <w:r>
              <w:rPr>
                <w:w w:val="105"/>
                <w:sz w:val="17"/>
              </w:rPr>
              <w:t>por esta?</w:t>
            </w:r>
          </w:p>
        </w:tc>
        <w:tc>
          <w:tcPr>
            <w:tcW w:w="4838" w:type="dxa"/>
            <w:shd w:val="clear" w:color="auto" w:fill="E3EEF6"/>
          </w:tcPr>
          <w:p w14:paraId="197F4330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31" w14:textId="77777777" w:rsidR="00C606B9" w:rsidRDefault="00C606B9">
            <w:pPr>
              <w:pStyle w:val="TableParagraph"/>
              <w:spacing w:before="9"/>
              <w:rPr>
                <w:rFonts w:ascii="Gotham-Book"/>
                <w:sz w:val="13"/>
              </w:rPr>
            </w:pPr>
          </w:p>
          <w:p w14:paraId="197F4332" w14:textId="77777777" w:rsidR="00C606B9" w:rsidRDefault="000308C8">
            <w:pPr>
              <w:pStyle w:val="TableParagraph"/>
              <w:spacing w:line="254" w:lineRule="auto"/>
              <w:ind w:left="90" w:right="208"/>
              <w:rPr>
                <w:sz w:val="17"/>
              </w:rPr>
            </w:pP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información revela </w:t>
            </w:r>
            <w:r>
              <w:rPr>
                <w:w w:val="105"/>
                <w:sz w:val="17"/>
              </w:rPr>
              <w:t xml:space="preserve">una </w:t>
            </w:r>
            <w:r>
              <w:rPr>
                <w:spacing w:val="-3"/>
                <w:w w:val="105"/>
                <w:sz w:val="17"/>
              </w:rPr>
              <w:t xml:space="preserve">falta </w:t>
            </w:r>
            <w:r>
              <w:rPr>
                <w:w w:val="105"/>
                <w:sz w:val="17"/>
              </w:rPr>
              <w:t xml:space="preserve">de toma de </w:t>
            </w:r>
            <w:r>
              <w:rPr>
                <w:spacing w:val="-3"/>
                <w:w w:val="105"/>
                <w:sz w:val="17"/>
              </w:rPr>
              <w:t xml:space="preserve">conciencia, </w:t>
            </w:r>
            <w:r>
              <w:rPr>
                <w:w w:val="105"/>
                <w:sz w:val="17"/>
              </w:rPr>
              <w:t xml:space="preserve">inde- cisión o </w:t>
            </w:r>
            <w:r>
              <w:rPr>
                <w:spacing w:val="-3"/>
                <w:w w:val="105"/>
                <w:sz w:val="17"/>
              </w:rPr>
              <w:t>indiferencia.</w:t>
            </w:r>
          </w:p>
          <w:p w14:paraId="197F4333" w14:textId="77777777" w:rsidR="00C606B9" w:rsidRDefault="000308C8">
            <w:pPr>
              <w:pStyle w:val="TableParagraph"/>
              <w:spacing w:before="122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Negación de daños, así como negativa a brindar razones.</w:t>
            </w:r>
          </w:p>
        </w:tc>
        <w:tc>
          <w:tcPr>
            <w:tcW w:w="5773" w:type="dxa"/>
            <w:shd w:val="clear" w:color="auto" w:fill="E3EEF6"/>
          </w:tcPr>
          <w:p w14:paraId="197F4334" w14:textId="77777777" w:rsidR="00C606B9" w:rsidRDefault="000308C8">
            <w:pPr>
              <w:pStyle w:val="TableParagraph"/>
              <w:spacing w:before="53" w:line="254" w:lineRule="auto"/>
              <w:ind w:left="90" w:right="8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Evidencia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significados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localizados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"desarrollo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sostenible"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mejorar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asentamientos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humanos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ecológicos.</w:t>
            </w:r>
          </w:p>
          <w:p w14:paraId="197F4335" w14:textId="77777777" w:rsidR="00C606B9" w:rsidRDefault="000308C8">
            <w:pPr>
              <w:pStyle w:val="TableParagraph"/>
              <w:spacing w:before="122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O</w:t>
            </w:r>
          </w:p>
          <w:p w14:paraId="197F4336" w14:textId="77777777" w:rsidR="00C606B9" w:rsidRDefault="000308C8">
            <w:pPr>
              <w:pStyle w:val="TableParagraph"/>
              <w:spacing w:before="133" w:line="254" w:lineRule="auto"/>
              <w:ind w:left="90" w:right="80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Evidencia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entornos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locales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están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peores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condiciones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debido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al </w:t>
            </w:r>
            <w:r>
              <w:rPr>
                <w:spacing w:val="-3"/>
                <w:w w:val="105"/>
                <w:sz w:val="17"/>
              </w:rPr>
              <w:t xml:space="preserve">surgimiento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circunstancias nuevas reveladas </w:t>
            </w:r>
            <w:r>
              <w:rPr>
                <w:w w:val="105"/>
                <w:sz w:val="17"/>
              </w:rPr>
              <w:t xml:space="preserve">a </w:t>
            </w:r>
            <w:r>
              <w:rPr>
                <w:spacing w:val="-4"/>
                <w:w w:val="105"/>
                <w:sz w:val="17"/>
              </w:rPr>
              <w:t xml:space="preserve">través </w:t>
            </w:r>
            <w:r>
              <w:rPr>
                <w:w w:val="105"/>
                <w:sz w:val="17"/>
              </w:rPr>
              <w:t xml:space="preserve">de la </w:t>
            </w:r>
            <w:r>
              <w:rPr>
                <w:spacing w:val="-3"/>
                <w:w w:val="105"/>
                <w:sz w:val="17"/>
              </w:rPr>
              <w:t xml:space="preserve">información extraída </w:t>
            </w:r>
            <w:r>
              <w:rPr>
                <w:w w:val="105"/>
                <w:sz w:val="17"/>
              </w:rPr>
              <w:t>de múltiples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fuentes.</w:t>
            </w:r>
          </w:p>
        </w:tc>
      </w:tr>
      <w:tr w:rsidR="00C606B9" w14:paraId="197F433B" w14:textId="77777777">
        <w:trPr>
          <w:trHeight w:val="690"/>
        </w:trPr>
        <w:tc>
          <w:tcPr>
            <w:tcW w:w="3945" w:type="dxa"/>
          </w:tcPr>
          <w:p w14:paraId="197F4338" w14:textId="77777777" w:rsidR="00C606B9" w:rsidRDefault="000308C8">
            <w:pPr>
              <w:pStyle w:val="TableParagraph"/>
              <w:spacing w:before="137" w:line="254" w:lineRule="auto"/>
              <w:ind w:left="90" w:right="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¿Los </w:t>
            </w:r>
            <w:r>
              <w:rPr>
                <w:w w:val="105"/>
                <w:sz w:val="17"/>
              </w:rPr>
              <w:t xml:space="preserve">sistemas o servicios </w:t>
            </w:r>
            <w:r>
              <w:rPr>
                <w:spacing w:val="-3"/>
                <w:w w:val="105"/>
                <w:sz w:val="17"/>
              </w:rPr>
              <w:t xml:space="preserve">ecológicos fueron central- </w:t>
            </w:r>
            <w:r>
              <w:rPr>
                <w:w w:val="105"/>
                <w:sz w:val="17"/>
              </w:rPr>
              <w:t xml:space="preserve">es o </w:t>
            </w:r>
            <w:r>
              <w:rPr>
                <w:spacing w:val="-3"/>
                <w:w w:val="105"/>
                <w:sz w:val="17"/>
              </w:rPr>
              <w:t xml:space="preserve">periféricos para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>intervención?</w:t>
            </w:r>
          </w:p>
        </w:tc>
        <w:tc>
          <w:tcPr>
            <w:tcW w:w="4838" w:type="dxa"/>
          </w:tcPr>
          <w:p w14:paraId="197F4339" w14:textId="77777777" w:rsidR="00C606B9" w:rsidRDefault="000308C8">
            <w:pPr>
              <w:pStyle w:val="TableParagraph"/>
              <w:spacing w:before="137" w:line="254" w:lineRule="auto"/>
              <w:ind w:left="90" w:right="208"/>
              <w:rPr>
                <w:sz w:val="17"/>
              </w:rPr>
            </w:pP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información revela </w:t>
            </w:r>
            <w:r>
              <w:rPr>
                <w:w w:val="105"/>
                <w:sz w:val="17"/>
              </w:rPr>
              <w:t xml:space="preserve">una </w:t>
            </w:r>
            <w:r>
              <w:rPr>
                <w:spacing w:val="-3"/>
                <w:w w:val="105"/>
                <w:sz w:val="17"/>
              </w:rPr>
              <w:t xml:space="preserve">falta </w:t>
            </w:r>
            <w:r>
              <w:rPr>
                <w:w w:val="105"/>
                <w:sz w:val="17"/>
              </w:rPr>
              <w:t xml:space="preserve">de toma de </w:t>
            </w:r>
            <w:r>
              <w:rPr>
                <w:spacing w:val="-3"/>
                <w:w w:val="105"/>
                <w:sz w:val="17"/>
              </w:rPr>
              <w:t xml:space="preserve">conciencia, </w:t>
            </w:r>
            <w:r>
              <w:rPr>
                <w:w w:val="105"/>
                <w:sz w:val="17"/>
              </w:rPr>
              <w:t xml:space="preserve">inde- cisión o </w:t>
            </w:r>
            <w:r>
              <w:rPr>
                <w:spacing w:val="-3"/>
                <w:w w:val="105"/>
                <w:sz w:val="17"/>
              </w:rPr>
              <w:t>indiferencia.</w:t>
            </w:r>
          </w:p>
        </w:tc>
        <w:tc>
          <w:tcPr>
            <w:tcW w:w="5773" w:type="dxa"/>
          </w:tcPr>
          <w:p w14:paraId="197F433A" w14:textId="77777777" w:rsidR="00C606B9" w:rsidRDefault="000308C8">
            <w:pPr>
              <w:pStyle w:val="TableParagraph"/>
              <w:spacing w:before="137" w:line="254" w:lineRule="auto"/>
              <w:ind w:left="90" w:right="218"/>
              <w:rPr>
                <w:sz w:val="17"/>
              </w:rPr>
            </w:pPr>
            <w:r>
              <w:rPr>
                <w:w w:val="105"/>
                <w:sz w:val="17"/>
              </w:rPr>
              <w:t>Amplio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reconocimiento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ejemplos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inclusión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ecológi- cos </w:t>
            </w:r>
            <w:r>
              <w:rPr>
                <w:w w:val="105"/>
                <w:sz w:val="17"/>
              </w:rPr>
              <w:t>en la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intervención.</w:t>
            </w:r>
          </w:p>
        </w:tc>
      </w:tr>
      <w:tr w:rsidR="00C606B9" w14:paraId="197F4340" w14:textId="77777777">
        <w:trPr>
          <w:trHeight w:val="772"/>
        </w:trPr>
        <w:tc>
          <w:tcPr>
            <w:tcW w:w="3945" w:type="dxa"/>
            <w:shd w:val="clear" w:color="auto" w:fill="E3EEF6"/>
          </w:tcPr>
          <w:p w14:paraId="197F433C" w14:textId="77777777" w:rsidR="00C606B9" w:rsidRDefault="000308C8">
            <w:pPr>
              <w:pStyle w:val="TableParagraph"/>
              <w:spacing w:before="68" w:line="254" w:lineRule="auto"/>
              <w:ind w:left="90" w:right="229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¿Quiénes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fueron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consultados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representaron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los </w:t>
            </w:r>
            <w:r>
              <w:rPr>
                <w:spacing w:val="-3"/>
                <w:w w:val="105"/>
                <w:sz w:val="17"/>
              </w:rPr>
              <w:t>intereses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lugares,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activos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sistemas </w:t>
            </w:r>
            <w:r>
              <w:rPr>
                <w:spacing w:val="-3"/>
                <w:w w:val="105"/>
                <w:sz w:val="17"/>
              </w:rPr>
              <w:t xml:space="preserve">ecológicos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importancia?</w:t>
            </w:r>
          </w:p>
        </w:tc>
        <w:tc>
          <w:tcPr>
            <w:tcW w:w="4838" w:type="dxa"/>
            <w:shd w:val="clear" w:color="auto" w:fill="E3EEF6"/>
          </w:tcPr>
          <w:p w14:paraId="197F433D" w14:textId="77777777" w:rsidR="00C606B9" w:rsidRDefault="000308C8">
            <w:pPr>
              <w:pStyle w:val="TableParagraph"/>
              <w:spacing w:before="68" w:line="254" w:lineRule="auto"/>
              <w:ind w:left="90" w:right="89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hay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evidencia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haya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consultado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que </w:t>
            </w:r>
            <w:r>
              <w:rPr>
                <w:w w:val="105"/>
                <w:sz w:val="17"/>
              </w:rPr>
              <w:t xml:space="preserve">poseen el </w:t>
            </w:r>
            <w:r>
              <w:rPr>
                <w:spacing w:val="-3"/>
                <w:w w:val="105"/>
                <w:sz w:val="17"/>
              </w:rPr>
              <w:t xml:space="preserve">conocimiento ecológico </w:t>
            </w:r>
            <w:r>
              <w:rPr>
                <w:w w:val="105"/>
                <w:sz w:val="17"/>
              </w:rPr>
              <w:t xml:space="preserve">(por </w:t>
            </w:r>
            <w:r>
              <w:rPr>
                <w:spacing w:val="-3"/>
                <w:w w:val="105"/>
                <w:sz w:val="17"/>
              </w:rPr>
              <w:t xml:space="preserve">ejemplo, especialistas, </w:t>
            </w:r>
            <w:r>
              <w:rPr>
                <w:w w:val="105"/>
                <w:sz w:val="17"/>
              </w:rPr>
              <w:t xml:space="preserve">academia, </w:t>
            </w:r>
            <w:r>
              <w:rPr>
                <w:spacing w:val="-3"/>
                <w:w w:val="105"/>
                <w:sz w:val="17"/>
              </w:rPr>
              <w:t>terratenientes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locales).</w:t>
            </w:r>
          </w:p>
        </w:tc>
        <w:tc>
          <w:tcPr>
            <w:tcW w:w="5773" w:type="dxa"/>
            <w:shd w:val="clear" w:color="auto" w:fill="E3EEF6"/>
          </w:tcPr>
          <w:p w14:paraId="197F433E" w14:textId="77777777" w:rsidR="00C606B9" w:rsidRDefault="00C606B9">
            <w:pPr>
              <w:pStyle w:val="TableParagraph"/>
              <w:spacing w:before="8"/>
              <w:rPr>
                <w:rFonts w:ascii="Gotham-Book"/>
                <w:sz w:val="20"/>
              </w:rPr>
            </w:pPr>
          </w:p>
          <w:p w14:paraId="197F433F" w14:textId="77777777" w:rsidR="00C606B9" w:rsidRDefault="000308C8">
            <w:pPr>
              <w:pStyle w:val="TableParagraph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Recolección de información diversa, proporcionada por múltiples actores.</w:t>
            </w:r>
          </w:p>
        </w:tc>
      </w:tr>
      <w:tr w:rsidR="00C606B9" w14:paraId="197F4344" w14:textId="77777777">
        <w:trPr>
          <w:trHeight w:val="757"/>
        </w:trPr>
        <w:tc>
          <w:tcPr>
            <w:tcW w:w="3945" w:type="dxa"/>
          </w:tcPr>
          <w:p w14:paraId="197F4341" w14:textId="77777777" w:rsidR="00C606B9" w:rsidRDefault="000308C8">
            <w:pPr>
              <w:pStyle w:val="TableParagraph"/>
              <w:spacing w:before="61" w:line="254" w:lineRule="auto"/>
              <w:ind w:left="90" w:right="34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¿Qué </w:t>
            </w:r>
            <w:r>
              <w:rPr>
                <w:spacing w:val="-3"/>
                <w:w w:val="105"/>
                <w:sz w:val="17"/>
              </w:rPr>
              <w:t xml:space="preserve">otros elementos </w:t>
            </w:r>
            <w:r>
              <w:rPr>
                <w:w w:val="105"/>
                <w:sz w:val="17"/>
              </w:rPr>
              <w:t xml:space="preserve">que </w:t>
            </w:r>
            <w:r>
              <w:rPr>
                <w:spacing w:val="-3"/>
                <w:w w:val="105"/>
                <w:sz w:val="17"/>
              </w:rPr>
              <w:t xml:space="preserve">demuestren </w:t>
            </w:r>
            <w:r>
              <w:rPr>
                <w:w w:val="105"/>
                <w:sz w:val="17"/>
              </w:rPr>
              <w:t xml:space="preserve">que se tomó en </w:t>
            </w:r>
            <w:r>
              <w:rPr>
                <w:spacing w:val="-3"/>
                <w:w w:val="105"/>
                <w:sz w:val="17"/>
              </w:rPr>
              <w:t xml:space="preserve">cuenta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perspectiva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3"/>
                <w:w w:val="105"/>
                <w:sz w:val="17"/>
              </w:rPr>
              <w:t xml:space="preserve">género </w:t>
            </w:r>
            <w:r>
              <w:rPr>
                <w:w w:val="105"/>
                <w:sz w:val="17"/>
              </w:rPr>
              <w:t xml:space="preserve">son im- portantes de </w:t>
            </w:r>
            <w:r>
              <w:rPr>
                <w:spacing w:val="-3"/>
                <w:w w:val="105"/>
                <w:sz w:val="17"/>
              </w:rPr>
              <w:t xml:space="preserve">rescatar para evaluar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>intervención?</w:t>
            </w:r>
          </w:p>
        </w:tc>
        <w:tc>
          <w:tcPr>
            <w:tcW w:w="4838" w:type="dxa"/>
          </w:tcPr>
          <w:p w14:paraId="197F4342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3" w:type="dxa"/>
          </w:tcPr>
          <w:p w14:paraId="197F4343" w14:textId="77777777" w:rsidR="00C606B9" w:rsidRDefault="00C606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6B9" w14:paraId="197F4348" w14:textId="77777777">
        <w:trPr>
          <w:trHeight w:val="506"/>
        </w:trPr>
        <w:tc>
          <w:tcPr>
            <w:tcW w:w="3945" w:type="dxa"/>
            <w:shd w:val="clear" w:color="auto" w:fill="9A8A79"/>
          </w:tcPr>
          <w:p w14:paraId="197F4345" w14:textId="77777777" w:rsidR="00C606B9" w:rsidRDefault="000308C8">
            <w:pPr>
              <w:pStyle w:val="TableParagraph"/>
              <w:spacing w:before="143"/>
              <w:ind w:left="90"/>
              <w:rPr>
                <w:rFonts w:ascii="The Sans Bold-"/>
                <w:b/>
                <w:sz w:val="18"/>
              </w:rPr>
            </w:pPr>
            <w:r>
              <w:rPr>
                <w:rFonts w:ascii="The Sans Bold-"/>
                <w:b/>
                <w:color w:val="FFFFFF"/>
                <w:sz w:val="18"/>
              </w:rPr>
              <w:t>Voces marginadas</w:t>
            </w:r>
          </w:p>
        </w:tc>
        <w:tc>
          <w:tcPr>
            <w:tcW w:w="10611" w:type="dxa"/>
            <w:gridSpan w:val="2"/>
            <w:shd w:val="clear" w:color="auto" w:fill="9A8A79"/>
          </w:tcPr>
          <w:p w14:paraId="197F4346" w14:textId="77777777" w:rsidR="00C606B9" w:rsidRDefault="000308C8">
            <w:pPr>
              <w:pStyle w:val="TableParagraph"/>
              <w:spacing w:before="43" w:line="211" w:lineRule="exact"/>
              <w:ind w:left="90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Revelaciones de la información:</w:t>
            </w:r>
          </w:p>
          <w:p w14:paraId="197F4347" w14:textId="77777777" w:rsidR="00C606B9" w:rsidRDefault="000308C8">
            <w:pPr>
              <w:pStyle w:val="TableParagraph"/>
              <w:tabs>
                <w:tab w:val="left" w:pos="4983"/>
              </w:tabs>
              <w:spacing w:line="211" w:lineRule="exact"/>
              <w:ind w:left="90"/>
              <w:rPr>
                <w:rFonts w:ascii="The Sans Bold-" w:hAnsi="The Sans Bold-"/>
                <w:b/>
                <w:sz w:val="18"/>
              </w:rPr>
            </w:pPr>
            <w:r>
              <w:rPr>
                <w:rFonts w:ascii="The Sans Bold-" w:hAnsi="The Sans Bold-"/>
                <w:b/>
                <w:color w:val="FFFFFF"/>
                <w:sz w:val="18"/>
              </w:rPr>
              <w:t>Débiles</w:t>
            </w:r>
            <w:r>
              <w:rPr>
                <w:rFonts w:ascii="The Sans Bold-" w:hAnsi="The Sans Bold-"/>
                <w:b/>
                <w:color w:val="FFFFFF"/>
                <w:sz w:val="18"/>
              </w:rPr>
              <w:tab/>
              <w:t>Fuertes</w:t>
            </w:r>
          </w:p>
        </w:tc>
      </w:tr>
      <w:tr w:rsidR="00C606B9" w14:paraId="197F434E" w14:textId="77777777">
        <w:trPr>
          <w:trHeight w:val="963"/>
        </w:trPr>
        <w:tc>
          <w:tcPr>
            <w:tcW w:w="3945" w:type="dxa"/>
          </w:tcPr>
          <w:p w14:paraId="197F4349" w14:textId="77777777" w:rsidR="00C606B9" w:rsidRDefault="000308C8">
            <w:pPr>
              <w:pStyle w:val="TableParagraph"/>
              <w:spacing w:before="53" w:line="254" w:lineRule="auto"/>
              <w:ind w:left="90" w:right="106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¿Se </w:t>
            </w:r>
            <w:r>
              <w:rPr>
                <w:spacing w:val="-3"/>
                <w:w w:val="105"/>
                <w:sz w:val="17"/>
              </w:rPr>
              <w:t xml:space="preserve">tomaron </w:t>
            </w:r>
            <w:r>
              <w:rPr>
                <w:w w:val="105"/>
                <w:sz w:val="17"/>
              </w:rPr>
              <w:t xml:space="preserve">en </w:t>
            </w:r>
            <w:r>
              <w:rPr>
                <w:spacing w:val="-3"/>
                <w:w w:val="105"/>
                <w:sz w:val="17"/>
              </w:rPr>
              <w:t xml:space="preserve">cuenta </w:t>
            </w:r>
            <w:r>
              <w:rPr>
                <w:w w:val="105"/>
                <w:sz w:val="17"/>
              </w:rPr>
              <w:t xml:space="preserve">las </w:t>
            </w:r>
            <w:r>
              <w:rPr>
                <w:spacing w:val="-3"/>
                <w:w w:val="105"/>
                <w:sz w:val="17"/>
              </w:rPr>
              <w:t xml:space="preserve">diferencias intersec- </w:t>
            </w:r>
            <w:r>
              <w:rPr>
                <w:w w:val="105"/>
                <w:sz w:val="17"/>
              </w:rPr>
              <w:t xml:space="preserve">cionales (por </w:t>
            </w:r>
            <w:r>
              <w:rPr>
                <w:spacing w:val="-3"/>
                <w:w w:val="105"/>
                <w:sz w:val="17"/>
              </w:rPr>
              <w:t xml:space="preserve">ejemplo, </w:t>
            </w:r>
            <w:r>
              <w:rPr>
                <w:w w:val="105"/>
                <w:sz w:val="17"/>
              </w:rPr>
              <w:t xml:space="preserve">por </w:t>
            </w:r>
            <w:r>
              <w:rPr>
                <w:spacing w:val="-4"/>
                <w:w w:val="105"/>
                <w:sz w:val="17"/>
              </w:rPr>
              <w:t xml:space="preserve">sexo, </w:t>
            </w:r>
            <w:r>
              <w:rPr>
                <w:spacing w:val="-3"/>
                <w:w w:val="105"/>
                <w:sz w:val="17"/>
              </w:rPr>
              <w:t xml:space="preserve">sexualidad, </w:t>
            </w:r>
            <w:r>
              <w:rPr>
                <w:w w:val="105"/>
                <w:sz w:val="17"/>
              </w:rPr>
              <w:t xml:space="preserve">edad, </w:t>
            </w:r>
            <w:r>
              <w:rPr>
                <w:spacing w:val="-3"/>
                <w:w w:val="105"/>
                <w:sz w:val="17"/>
              </w:rPr>
              <w:t>ingresos,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etnicidad,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capacidad,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nivel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socioeconómi- co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religión)?</w:t>
            </w:r>
          </w:p>
        </w:tc>
        <w:tc>
          <w:tcPr>
            <w:tcW w:w="4838" w:type="dxa"/>
          </w:tcPr>
          <w:p w14:paraId="197F434A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4B" w14:textId="77777777" w:rsidR="00C606B9" w:rsidRDefault="000308C8">
            <w:pPr>
              <w:pStyle w:val="TableParagraph"/>
              <w:spacing w:before="131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La evidencia es débil o inexistente.</w:t>
            </w:r>
          </w:p>
        </w:tc>
        <w:tc>
          <w:tcPr>
            <w:tcW w:w="5773" w:type="dxa"/>
          </w:tcPr>
          <w:p w14:paraId="197F434C" w14:textId="77777777" w:rsidR="00C606B9" w:rsidRDefault="00C606B9">
            <w:pPr>
              <w:pStyle w:val="TableParagraph"/>
              <w:spacing w:before="7"/>
              <w:rPr>
                <w:rFonts w:ascii="Gotham-Book"/>
                <w:sz w:val="19"/>
              </w:rPr>
            </w:pPr>
          </w:p>
          <w:p w14:paraId="197F434D" w14:textId="77777777" w:rsidR="00C606B9" w:rsidRDefault="000308C8">
            <w:pPr>
              <w:pStyle w:val="TableParagraph"/>
              <w:spacing w:line="254" w:lineRule="auto"/>
              <w:ind w:left="90" w:right="356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Evidencia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planificación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interacción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inclusivas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para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cuenta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>interseccionalidad.</w:t>
            </w:r>
          </w:p>
        </w:tc>
      </w:tr>
      <w:tr w:rsidR="00C606B9" w14:paraId="197F4354" w14:textId="77777777">
        <w:trPr>
          <w:trHeight w:val="983"/>
        </w:trPr>
        <w:tc>
          <w:tcPr>
            <w:tcW w:w="3945" w:type="dxa"/>
            <w:shd w:val="clear" w:color="auto" w:fill="E3EEF6"/>
          </w:tcPr>
          <w:p w14:paraId="197F434F" w14:textId="77777777" w:rsidR="00C606B9" w:rsidRDefault="000308C8">
            <w:pPr>
              <w:pStyle w:val="TableParagraph"/>
              <w:spacing w:before="64" w:line="254" w:lineRule="auto"/>
              <w:ind w:left="90" w:right="199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¿Qué evidencia existe de interacciones con las voces marginadas (por ejemplo, por sexo, sexu- </w:t>
            </w:r>
            <w:r>
              <w:rPr>
                <w:sz w:val="17"/>
              </w:rPr>
              <w:t xml:space="preserve">alidad, edad, ingresos, etnicidad, capacidad, nivel </w:t>
            </w:r>
            <w:r>
              <w:rPr>
                <w:w w:val="105"/>
                <w:sz w:val="17"/>
              </w:rPr>
              <w:t>socioeconómico o religión)?</w:t>
            </w:r>
          </w:p>
        </w:tc>
        <w:tc>
          <w:tcPr>
            <w:tcW w:w="4838" w:type="dxa"/>
            <w:shd w:val="clear" w:color="auto" w:fill="E3EEF6"/>
          </w:tcPr>
          <w:p w14:paraId="197F4350" w14:textId="77777777" w:rsidR="00C606B9" w:rsidRDefault="000308C8">
            <w:pPr>
              <w:pStyle w:val="TableParagraph"/>
              <w:spacing w:before="53" w:line="393" w:lineRule="auto"/>
              <w:ind w:left="90" w:right="1846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Evidencia ausente </w:t>
            </w:r>
            <w:r>
              <w:rPr>
                <w:w w:val="105"/>
                <w:sz w:val="17"/>
              </w:rPr>
              <w:t>o deficiente. Grupos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descritos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manera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deficiente.</w:t>
            </w:r>
          </w:p>
          <w:p w14:paraId="197F4351" w14:textId="77777777" w:rsidR="00C606B9" w:rsidRDefault="000308C8">
            <w:pPr>
              <w:pStyle w:val="TableParagraph"/>
              <w:spacing w:before="2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Estudi-os d</w:t>
            </w:r>
            <w:r>
              <w:rPr>
                <w:w w:val="105"/>
                <w:sz w:val="17"/>
              </w:rPr>
              <w:t>e escritorio deficientes.</w:t>
            </w:r>
          </w:p>
        </w:tc>
        <w:tc>
          <w:tcPr>
            <w:tcW w:w="5773" w:type="dxa"/>
            <w:shd w:val="clear" w:color="auto" w:fill="E3EEF6"/>
          </w:tcPr>
          <w:p w14:paraId="197F4352" w14:textId="77777777" w:rsidR="00C606B9" w:rsidRDefault="00C606B9">
            <w:pPr>
              <w:pStyle w:val="TableParagraph"/>
              <w:spacing w:before="3"/>
              <w:rPr>
                <w:rFonts w:ascii="Gotham-Book"/>
                <w:sz w:val="20"/>
              </w:rPr>
            </w:pPr>
          </w:p>
          <w:p w14:paraId="197F4353" w14:textId="77777777" w:rsidR="00C606B9" w:rsidRDefault="000308C8">
            <w:pPr>
              <w:pStyle w:val="TableParagraph"/>
              <w:spacing w:line="254" w:lineRule="auto"/>
              <w:ind w:left="90" w:right="403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información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contiene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explicaciones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detalladas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revelan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múltiples </w:t>
            </w:r>
            <w:r>
              <w:rPr>
                <w:spacing w:val="-3"/>
                <w:w w:val="105"/>
                <w:sz w:val="17"/>
              </w:rPr>
              <w:t>perspectivas.</w:t>
            </w:r>
          </w:p>
        </w:tc>
      </w:tr>
      <w:tr w:rsidR="00C606B9" w14:paraId="197F435B" w14:textId="77777777">
        <w:trPr>
          <w:trHeight w:val="1219"/>
        </w:trPr>
        <w:tc>
          <w:tcPr>
            <w:tcW w:w="3945" w:type="dxa"/>
          </w:tcPr>
          <w:p w14:paraId="197F4355" w14:textId="77777777" w:rsidR="00C606B9" w:rsidRDefault="00C606B9">
            <w:pPr>
              <w:pStyle w:val="TableParagraph"/>
              <w:rPr>
                <w:rFonts w:ascii="Gotham-Book"/>
                <w:sz w:val="13"/>
              </w:rPr>
            </w:pPr>
          </w:p>
          <w:p w14:paraId="197F4356" w14:textId="77777777" w:rsidR="00C606B9" w:rsidRDefault="000308C8">
            <w:pPr>
              <w:pStyle w:val="TableParagraph"/>
              <w:spacing w:line="254" w:lineRule="auto"/>
              <w:ind w:left="90" w:right="94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¿Qué </w:t>
            </w:r>
            <w:r>
              <w:rPr>
                <w:spacing w:val="-3"/>
                <w:w w:val="105"/>
                <w:sz w:val="17"/>
              </w:rPr>
              <w:t xml:space="preserve">barreras </w:t>
            </w:r>
            <w:r>
              <w:rPr>
                <w:w w:val="105"/>
                <w:sz w:val="17"/>
              </w:rPr>
              <w:t xml:space="preserve">o </w:t>
            </w:r>
            <w:r>
              <w:rPr>
                <w:spacing w:val="-3"/>
                <w:w w:val="105"/>
                <w:sz w:val="17"/>
              </w:rPr>
              <w:t xml:space="preserve">habilitadores estructurales (sociales, políticos) limitaron </w:t>
            </w:r>
            <w:r>
              <w:rPr>
                <w:w w:val="105"/>
                <w:sz w:val="17"/>
              </w:rPr>
              <w:t xml:space="preserve">o </w:t>
            </w:r>
            <w:r>
              <w:rPr>
                <w:spacing w:val="-3"/>
                <w:w w:val="105"/>
                <w:sz w:val="17"/>
              </w:rPr>
              <w:t xml:space="preserve">promovieron </w:t>
            </w:r>
            <w:r>
              <w:rPr>
                <w:w w:val="105"/>
                <w:sz w:val="17"/>
              </w:rPr>
              <w:t xml:space="preserve">la ca- pacidad de la </w:t>
            </w:r>
            <w:r>
              <w:rPr>
                <w:spacing w:val="-3"/>
                <w:w w:val="105"/>
                <w:sz w:val="17"/>
              </w:rPr>
              <w:t xml:space="preserve">intervención para apoyar </w:t>
            </w:r>
            <w:r>
              <w:rPr>
                <w:w w:val="105"/>
                <w:sz w:val="17"/>
              </w:rPr>
              <w:t xml:space="preserve">a las </w:t>
            </w:r>
            <w:r>
              <w:rPr>
                <w:spacing w:val="-3"/>
                <w:w w:val="105"/>
                <w:sz w:val="17"/>
              </w:rPr>
              <w:t>voces marginadas?</w:t>
            </w:r>
          </w:p>
        </w:tc>
        <w:tc>
          <w:tcPr>
            <w:tcW w:w="4838" w:type="dxa"/>
          </w:tcPr>
          <w:p w14:paraId="197F4357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58" w14:textId="77777777" w:rsidR="00C606B9" w:rsidRDefault="000308C8">
            <w:pPr>
              <w:pStyle w:val="TableParagraph"/>
              <w:spacing w:before="150" w:line="254" w:lineRule="auto"/>
              <w:ind w:left="90" w:right="208"/>
              <w:rPr>
                <w:sz w:val="17"/>
              </w:rPr>
            </w:pP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información revela </w:t>
            </w:r>
            <w:r>
              <w:rPr>
                <w:w w:val="105"/>
                <w:sz w:val="17"/>
              </w:rPr>
              <w:t xml:space="preserve">una </w:t>
            </w:r>
            <w:r>
              <w:rPr>
                <w:spacing w:val="-3"/>
                <w:w w:val="105"/>
                <w:sz w:val="17"/>
              </w:rPr>
              <w:t xml:space="preserve">falta </w:t>
            </w:r>
            <w:r>
              <w:rPr>
                <w:w w:val="105"/>
                <w:sz w:val="17"/>
              </w:rPr>
              <w:t xml:space="preserve">de toma de </w:t>
            </w:r>
            <w:r>
              <w:rPr>
                <w:spacing w:val="-3"/>
                <w:w w:val="105"/>
                <w:sz w:val="17"/>
              </w:rPr>
              <w:t xml:space="preserve">conciencia, </w:t>
            </w:r>
            <w:r>
              <w:rPr>
                <w:w w:val="105"/>
                <w:sz w:val="17"/>
              </w:rPr>
              <w:t xml:space="preserve">inde- cisión o </w:t>
            </w:r>
            <w:r>
              <w:rPr>
                <w:spacing w:val="-3"/>
                <w:w w:val="105"/>
                <w:sz w:val="17"/>
              </w:rPr>
              <w:t>indiferencia.</w:t>
            </w:r>
          </w:p>
        </w:tc>
        <w:tc>
          <w:tcPr>
            <w:tcW w:w="5773" w:type="dxa"/>
          </w:tcPr>
          <w:p w14:paraId="197F4359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5A" w14:textId="77777777" w:rsidR="00C606B9" w:rsidRDefault="000308C8">
            <w:pPr>
              <w:pStyle w:val="TableParagraph"/>
              <w:spacing w:before="150" w:line="254" w:lineRule="auto"/>
              <w:ind w:left="90" w:right="403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información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contiene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explicaciones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detalladas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revelan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múltiples </w:t>
            </w:r>
            <w:r>
              <w:rPr>
                <w:spacing w:val="-3"/>
                <w:w w:val="105"/>
                <w:sz w:val="17"/>
              </w:rPr>
              <w:t>perspectivas.</w:t>
            </w:r>
          </w:p>
        </w:tc>
      </w:tr>
      <w:tr w:rsidR="00C606B9" w14:paraId="197F4363" w14:textId="77777777">
        <w:trPr>
          <w:trHeight w:val="1287"/>
        </w:trPr>
        <w:tc>
          <w:tcPr>
            <w:tcW w:w="3945" w:type="dxa"/>
            <w:shd w:val="clear" w:color="auto" w:fill="E3EEF6"/>
          </w:tcPr>
          <w:p w14:paraId="197F435C" w14:textId="77777777" w:rsidR="00C606B9" w:rsidRDefault="00C606B9">
            <w:pPr>
              <w:pStyle w:val="TableParagraph"/>
              <w:spacing w:before="4"/>
              <w:rPr>
                <w:rFonts w:ascii="Gotham-Book"/>
                <w:sz w:val="23"/>
              </w:rPr>
            </w:pPr>
          </w:p>
          <w:p w14:paraId="197F435D" w14:textId="77777777" w:rsidR="00C606B9" w:rsidRDefault="000308C8">
            <w:pPr>
              <w:pStyle w:val="TableParagraph"/>
              <w:spacing w:line="254" w:lineRule="auto"/>
              <w:ind w:left="90" w:right="94"/>
              <w:rPr>
                <w:sz w:val="17"/>
              </w:rPr>
            </w:pPr>
            <w:r>
              <w:rPr>
                <w:w w:val="105"/>
                <w:sz w:val="17"/>
              </w:rPr>
              <w:t xml:space="preserve">¿Qué </w:t>
            </w:r>
            <w:r>
              <w:rPr>
                <w:spacing w:val="-3"/>
                <w:w w:val="105"/>
                <w:sz w:val="17"/>
              </w:rPr>
              <w:t xml:space="preserve">relaciones interpersonales afectaron </w:t>
            </w:r>
            <w:r>
              <w:rPr>
                <w:w w:val="105"/>
                <w:sz w:val="17"/>
              </w:rPr>
              <w:t xml:space="preserve">la ca- pacidad de la </w:t>
            </w:r>
            <w:r>
              <w:rPr>
                <w:spacing w:val="-3"/>
                <w:w w:val="105"/>
                <w:sz w:val="17"/>
              </w:rPr>
              <w:t xml:space="preserve">intervención para apoyar </w:t>
            </w:r>
            <w:r>
              <w:rPr>
                <w:w w:val="105"/>
                <w:sz w:val="17"/>
              </w:rPr>
              <w:t xml:space="preserve">a las </w:t>
            </w:r>
            <w:r>
              <w:rPr>
                <w:spacing w:val="-3"/>
                <w:w w:val="105"/>
                <w:sz w:val="17"/>
              </w:rPr>
              <w:t>voces marginadas?</w:t>
            </w:r>
          </w:p>
        </w:tc>
        <w:tc>
          <w:tcPr>
            <w:tcW w:w="4838" w:type="dxa"/>
            <w:shd w:val="clear" w:color="auto" w:fill="E3EEF6"/>
          </w:tcPr>
          <w:p w14:paraId="197F435E" w14:textId="77777777" w:rsidR="00C606B9" w:rsidRDefault="00C606B9">
            <w:pPr>
              <w:pStyle w:val="TableParagraph"/>
              <w:rPr>
                <w:rFonts w:ascii="Gotham-Book"/>
                <w:sz w:val="18"/>
              </w:rPr>
            </w:pPr>
          </w:p>
          <w:p w14:paraId="197F435F" w14:textId="77777777" w:rsidR="00C606B9" w:rsidRDefault="00C606B9">
            <w:pPr>
              <w:pStyle w:val="TableParagraph"/>
              <w:spacing w:before="2"/>
              <w:rPr>
                <w:rFonts w:ascii="Gotham-Book"/>
                <w:sz w:val="13"/>
              </w:rPr>
            </w:pPr>
          </w:p>
          <w:p w14:paraId="197F4360" w14:textId="77777777" w:rsidR="00C606B9" w:rsidRDefault="000308C8">
            <w:pPr>
              <w:pStyle w:val="TableParagraph"/>
              <w:spacing w:line="254" w:lineRule="auto"/>
              <w:ind w:left="90" w:right="208"/>
              <w:rPr>
                <w:sz w:val="17"/>
              </w:rPr>
            </w:pP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información revela </w:t>
            </w:r>
            <w:r>
              <w:rPr>
                <w:w w:val="105"/>
                <w:sz w:val="17"/>
              </w:rPr>
              <w:t xml:space="preserve">una </w:t>
            </w:r>
            <w:r>
              <w:rPr>
                <w:spacing w:val="-3"/>
                <w:w w:val="105"/>
                <w:sz w:val="17"/>
              </w:rPr>
              <w:t xml:space="preserve">falta </w:t>
            </w:r>
            <w:r>
              <w:rPr>
                <w:w w:val="105"/>
                <w:sz w:val="17"/>
              </w:rPr>
              <w:t xml:space="preserve">de toma de </w:t>
            </w:r>
            <w:r>
              <w:rPr>
                <w:spacing w:val="-3"/>
                <w:w w:val="105"/>
                <w:sz w:val="17"/>
              </w:rPr>
              <w:t xml:space="preserve">conciencia, </w:t>
            </w:r>
            <w:r>
              <w:rPr>
                <w:w w:val="105"/>
                <w:sz w:val="17"/>
              </w:rPr>
              <w:t xml:space="preserve">inde- cisión o </w:t>
            </w:r>
            <w:r>
              <w:rPr>
                <w:spacing w:val="-3"/>
                <w:w w:val="105"/>
                <w:sz w:val="17"/>
              </w:rPr>
              <w:t>indiferencia.</w:t>
            </w:r>
          </w:p>
        </w:tc>
        <w:tc>
          <w:tcPr>
            <w:tcW w:w="5773" w:type="dxa"/>
            <w:shd w:val="clear" w:color="auto" w:fill="E3EEF6"/>
          </w:tcPr>
          <w:p w14:paraId="197F4361" w14:textId="77777777" w:rsidR="00C606B9" w:rsidRDefault="00C606B9">
            <w:pPr>
              <w:pStyle w:val="TableParagraph"/>
              <w:spacing w:before="4"/>
              <w:rPr>
                <w:rFonts w:ascii="Gotham-Book"/>
                <w:sz w:val="23"/>
              </w:rPr>
            </w:pPr>
          </w:p>
          <w:p w14:paraId="197F4362" w14:textId="77777777" w:rsidR="00C606B9" w:rsidRDefault="000308C8">
            <w:pPr>
              <w:pStyle w:val="TableParagraph"/>
              <w:spacing w:line="254" w:lineRule="auto"/>
              <w:ind w:left="90" w:right="151"/>
              <w:rPr>
                <w:sz w:val="17"/>
              </w:rPr>
            </w:pPr>
            <w:r>
              <w:rPr>
                <w:w w:val="105"/>
                <w:sz w:val="17"/>
              </w:rPr>
              <w:t xml:space="preserve">La </w:t>
            </w:r>
            <w:r>
              <w:rPr>
                <w:spacing w:val="-3"/>
                <w:w w:val="105"/>
                <w:sz w:val="17"/>
              </w:rPr>
              <w:t xml:space="preserve">información contiene explicaciones </w:t>
            </w:r>
            <w:r>
              <w:rPr>
                <w:w w:val="105"/>
                <w:sz w:val="17"/>
              </w:rPr>
              <w:t xml:space="preserve">detalladas que </w:t>
            </w:r>
            <w:r>
              <w:rPr>
                <w:spacing w:val="-3"/>
                <w:w w:val="105"/>
                <w:sz w:val="17"/>
              </w:rPr>
              <w:t xml:space="preserve">revelan </w:t>
            </w:r>
            <w:r>
              <w:rPr>
                <w:w w:val="105"/>
                <w:sz w:val="17"/>
              </w:rPr>
              <w:t xml:space="preserve">múltiples </w:t>
            </w:r>
            <w:r>
              <w:rPr>
                <w:spacing w:val="-3"/>
                <w:w w:val="105"/>
                <w:sz w:val="17"/>
              </w:rPr>
              <w:t>perspectivas,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entre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otras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cosas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evidencia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análisis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reflexivo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parte de los </w:t>
            </w:r>
            <w:r>
              <w:rPr>
                <w:spacing w:val="-3"/>
                <w:w w:val="105"/>
                <w:sz w:val="17"/>
              </w:rPr>
              <w:t xml:space="preserve">ejecutores </w:t>
            </w:r>
            <w:r>
              <w:rPr>
                <w:w w:val="105"/>
                <w:sz w:val="17"/>
              </w:rPr>
              <w:t>de la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intervención.</w:t>
            </w:r>
          </w:p>
        </w:tc>
      </w:tr>
    </w:tbl>
    <w:p w14:paraId="197F4364" w14:textId="77777777" w:rsidR="00C606B9" w:rsidRDefault="00C606B9">
      <w:pPr>
        <w:pStyle w:val="BodyText"/>
        <w:spacing w:before="2"/>
        <w:rPr>
          <w:rFonts w:ascii="Gotham-Book"/>
          <w:sz w:val="16"/>
        </w:rPr>
      </w:pPr>
    </w:p>
    <w:p w14:paraId="197F4365" w14:textId="77777777" w:rsidR="00C606B9" w:rsidRDefault="000308C8">
      <w:pPr>
        <w:spacing w:before="74"/>
        <w:ind w:left="170"/>
        <w:rPr>
          <w:rFonts w:ascii="Gotham-Book"/>
          <w:sz w:val="16"/>
        </w:rPr>
      </w:pPr>
      <w:r>
        <w:rPr>
          <w:noProof/>
        </w:rPr>
        <w:pict w14:anchorId="197F43D4">
          <v:line id="_x0000_s1119" alt="" style="position:absolute;left:0;text-align:left;z-index:251732992;mso-wrap-edited:f;mso-width-percent:0;mso-height-percent:0;mso-position-horizontal-relative:page;mso-width-percent:0;mso-height-percent:0" from="46.05pt,3.1pt" to="46.05pt,13.5pt" strokecolor="#6d6e71" strokeweight=".5pt">
            <w10:wrap anchorx="page"/>
          </v:line>
        </w:pict>
      </w:r>
      <w:r>
        <w:rPr>
          <w:rFonts w:ascii="Gotham-Book"/>
          <w:color w:val="6D6E71"/>
          <w:sz w:val="16"/>
        </w:rPr>
        <w:t>131</w:t>
      </w:r>
    </w:p>
    <w:p w14:paraId="197F4366" w14:textId="77777777" w:rsidR="00C606B9" w:rsidRDefault="00C606B9">
      <w:pPr>
        <w:rPr>
          <w:rFonts w:ascii="Gotham-Book"/>
          <w:sz w:val="16"/>
        </w:rPr>
        <w:sectPr w:rsidR="00C606B9">
          <w:pgSz w:w="16840" w:h="11900" w:orient="landscape"/>
          <w:pgMar w:top="420" w:right="340" w:bottom="0" w:left="400" w:header="720" w:footer="720" w:gutter="0"/>
          <w:cols w:space="720"/>
        </w:sectPr>
      </w:pPr>
    </w:p>
    <w:bookmarkStart w:id="22" w:name="_bookmark11"/>
    <w:bookmarkEnd w:id="22"/>
    <w:p w14:paraId="197F4367" w14:textId="77777777" w:rsidR="00C606B9" w:rsidRDefault="000308C8">
      <w:pPr>
        <w:pStyle w:val="Heading1"/>
        <w:tabs>
          <w:tab w:val="left" w:pos="2729"/>
        </w:tabs>
      </w:pPr>
      <w:r>
        <w:lastRenderedPageBreak/>
        <w:fldChar w:fldCharType="begin"/>
      </w:r>
      <w:r>
        <w:instrText xml:space="preserve"> HYPERLINK \l "_bookmark1" </w:instrText>
      </w:r>
      <w:r>
        <w:fldChar w:fldCharType="separate"/>
      </w:r>
      <w:r>
        <w:rPr>
          <w:color w:val="FFFFFF"/>
          <w:spacing w:val="-237"/>
          <w:w w:val="99"/>
        </w:rPr>
        <w:t>A</w:t>
      </w:r>
      <w:r>
        <w:rPr>
          <w:color w:val="FFFFFF"/>
          <w:w w:val="99"/>
        </w:rPr>
        <w:t>A</w:t>
      </w:r>
      <w:r>
        <w:rPr>
          <w:color w:val="FFFFFF"/>
          <w:w w:val="99"/>
        </w:rPr>
        <w:fldChar w:fldCharType="end"/>
      </w:r>
      <w:r>
        <w:rPr>
          <w:color w:val="FFFFFF"/>
        </w:rPr>
        <w:tab/>
      </w:r>
      <w:hyperlink w:anchor="_bookmark1" w:history="1">
        <w:r>
          <w:rPr>
            <w:color w:val="FFFFFF"/>
            <w:spacing w:val="-227"/>
          </w:rPr>
          <w:t>B</w:t>
        </w:r>
        <w:r>
          <w:rPr>
            <w:color w:val="FFFFFF"/>
            <w:spacing w:val="-10"/>
          </w:rPr>
          <w:t>B</w:t>
        </w:r>
      </w:hyperlink>
    </w:p>
    <w:p w14:paraId="197F4368" w14:textId="77777777" w:rsidR="00C606B9" w:rsidRDefault="000308C8">
      <w:pPr>
        <w:spacing w:before="44"/>
        <w:ind w:left="718"/>
        <w:rPr>
          <w:rFonts w:ascii="Gotham" w:hAnsi="Gotham"/>
          <w:b/>
          <w:sz w:val="28"/>
        </w:rPr>
      </w:pPr>
      <w:r>
        <w:br w:type="column"/>
      </w:r>
      <w:bookmarkStart w:id="23" w:name="Herramienta_10:_Integración_de_las_dimen"/>
      <w:bookmarkEnd w:id="23"/>
      <w:r>
        <w:rPr>
          <w:rFonts w:ascii="Gotham-Light" w:hAnsi="Gotham-Light"/>
          <w:color w:val="FFFFFF"/>
          <w:sz w:val="28"/>
        </w:rPr>
        <w:t xml:space="preserve">HERRAMIENTA 10: </w:t>
      </w:r>
      <w:r>
        <w:rPr>
          <w:rFonts w:ascii="Gotham" w:hAnsi="Gotham"/>
          <w:b/>
          <w:color w:val="FFFFFF"/>
          <w:sz w:val="28"/>
        </w:rPr>
        <w:t>Integración de las dimensiones GEMs</w:t>
      </w:r>
    </w:p>
    <w:p w14:paraId="197F4369" w14:textId="77777777" w:rsidR="00C606B9" w:rsidRDefault="00C606B9">
      <w:pPr>
        <w:rPr>
          <w:rFonts w:ascii="Gotham" w:hAnsi="Gotham"/>
          <w:sz w:val="28"/>
        </w:rPr>
        <w:sectPr w:rsidR="00C606B9">
          <w:pgSz w:w="16840" w:h="11900" w:orient="landscape"/>
          <w:pgMar w:top="520" w:right="340" w:bottom="0" w:left="400" w:header="720" w:footer="720" w:gutter="0"/>
          <w:cols w:num="2" w:space="720" w:equalWidth="0">
            <w:col w:w="2946" w:space="40"/>
            <w:col w:w="13114"/>
          </w:cols>
        </w:sectPr>
      </w:pPr>
    </w:p>
    <w:p w14:paraId="197F436A" w14:textId="77777777" w:rsidR="00C606B9" w:rsidRDefault="000308C8">
      <w:pPr>
        <w:pStyle w:val="BodyText"/>
        <w:rPr>
          <w:rFonts w:ascii="Gotham"/>
          <w:b/>
          <w:sz w:val="20"/>
        </w:rPr>
      </w:pPr>
      <w:r>
        <w:rPr>
          <w:noProof/>
        </w:rPr>
        <w:pict w14:anchorId="197F43D5">
          <v:group id="_x0000_s1082" alt="" style="position:absolute;margin-left:.05pt;margin-top:21.05pt;width:841.9pt;height:573.95pt;z-index:-255110144;mso-position-horizontal-relative:page;mso-position-vertical-relative:page" coordorigin="1,421" coordsize="16838,11479">
            <v:rect id="_x0000_s1118" alt="" style="position:absolute;left:1;top:421;width:16838;height:720" fillcolor="#6f5d4f" stroked="f"/>
            <v:rect id="_x0000_s1117" alt="" style="position:absolute;left:1;top:1141;width:3571;height:10759" fillcolor="#f4f2f1" stroked="f"/>
            <v:shape id="_x0000_s1116" type="#_x0000_t75" alt="" style="position:absolute;left:15541;top:554;width:238;height:205">
              <v:imagedata r:id="rId17" o:title=""/>
            </v:shape>
            <v:shape id="_x0000_s1115" type="#_x0000_t75" alt="" style="position:absolute;left:15263;top:837;width:191;height:168">
              <v:imagedata r:id="rId18" o:title=""/>
            </v:shape>
            <v:shape id="_x0000_s1114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line id="_x0000_s1113" alt="" style="position:absolute" from="1640,1928" to="2055,1928" strokecolor="#6f5d4f" strokeweight="2pt"/>
            <v:shape id="_x0000_s1112" alt="" style="position:absolute;left:2018;top:1812;width:126;height:233" coordorigin="2019,1812" coordsize="126,233" path="m2019,1812r,233l2144,1928,2019,1812xe" fillcolor="#6f5d4f" stroked="f">
              <v:path arrowok="t"/>
            </v:shape>
            <v:line id="_x0000_s1111" alt="" style="position:absolute" from="1720,4686" to="2135,4686" strokecolor="#999" strokeweight="2pt"/>
            <v:shape id="_x0000_s1110" alt="" style="position:absolute;left:2098;top:4570;width:126;height:233" coordorigin="2099,4570" coordsize="126,233" path="m2099,4570r,233l2224,4686,2099,4570xe" fillcolor="#999" stroked="f">
              <v:path arrowok="t"/>
            </v:shape>
            <v:rect id="_x0000_s1109" alt="" style="position:absolute;left:4342;top:1814;width:10771;height:9264" fillcolor="#ededed" stroked="f"/>
            <v:line id="_x0000_s1108" alt="" style="position:absolute" from="6450,4723" to="7119,5930" strokecolor="#6f5d4f" strokeweight="1pt"/>
            <v:shape id="_x0000_s1107" alt="" style="position:absolute;left:7046;top:5884;width:137;height:112" coordorigin="7046,5884" coordsize="137,112" path="m7183,5884r-137,76l7155,5995r28,-111xe" fillcolor="#6f5d4f" stroked="f">
              <v:path arrowok="t"/>
            </v:shape>
            <v:line id="_x0000_s1106" alt="" style="position:absolute" from="6432,7655" to="7077,6441" strokecolor="#6f5d4f" strokeweight="1pt"/>
            <v:shape id="_x0000_s1105" alt="" style="position:absolute;left:7004;top:6374;width:138;height:111" coordorigin="7004,6375" coordsize="138,111" path="m7113,6375r-109,37l7142,6486r-29,-111xe" fillcolor="#6f5d4f" stroked="f">
              <v:path arrowok="t"/>
            </v:shape>
            <v:line id="_x0000_s1104" alt="" style="position:absolute" from="9243,4387" to="8552,6095" strokecolor="#6f5d4f" strokeweight="1pt"/>
            <v:shape id="_x0000_s1103" alt="" style="position:absolute;left:8483;top:6057;width:145;height:108" coordorigin="8484,6057" coordsize="145,108" path="m8484,6057r41,107l8628,6116r-144,-59xe" fillcolor="#6f5d4f" stroked="f">
              <v:path arrowok="t"/>
            </v:shape>
            <v:line id="_x0000_s1102" alt="" style="position:absolute" from="9195,8792" to="8558,6414" strokecolor="#6f5d4f" strokeweight="1pt"/>
            <v:shape id="_x0000_s1101" alt="" style="position:absolute;left:8484;top:6341;width:151;height:102" coordorigin="8485,6342" coordsize="151,102" path="m8538,6342r-53,101l8635,6402r-97,-60xe" fillcolor="#6f5d4f" stroked="f">
              <v:path arrowok="t"/>
            </v:shape>
            <v:line id="_x0000_s1100" alt="" style="position:absolute" from="6406,3988" to="7113,4861" strokecolor="#999" strokeweight="1pt"/>
            <v:shape id="_x0000_s1099" alt="" style="position:absolute;left:7047;top:4804;width:122;height:115" coordorigin="7047,4804" coordsize="122,115" path="m7168,4804r-121,99l7160,4919r8,-115xe" fillcolor="#999" stroked="f">
              <v:path arrowok="t"/>
            </v:shape>
            <v:line id="_x0000_s1098" alt="" style="position:absolute" from="6419,5948" to="7084,5155" strokecolor="#999" strokeweight="1pt"/>
            <v:shape id="_x0000_s1097" alt="" style="position:absolute;left:7018;top:5097;width:120;height:115" coordorigin="7018,5097" coordsize="120,115" path="m7132,5097r-114,15l7138,5212r-6,-115xe" fillcolor="#999" stroked="f">
              <v:path arrowok="t"/>
            </v:shape>
            <v:line id="_x0000_s1096" alt="" style="position:absolute" from="9235,9779" to="8554,5223" strokecolor="#999" strokeweight="1pt"/>
            <v:shape id="_x0000_s1095" alt="" style="position:absolute;left:8478;top:5148;width:155;height:95" coordorigin="8478,5149" coordsize="155,95" path="m8543,5149r-65,94l8632,5220r-89,-71xe" fillcolor="#999" stroked="f">
              <v:path arrowok="t"/>
            </v:shape>
            <v:line id="_x0000_s1094" alt="" style="position:absolute" from="9198,5672" to="8593,4926" strokecolor="#999" strokeweight="1pt"/>
            <v:shape id="_x0000_s1093" alt="" style="position:absolute;left:8538;top:4867;width:122;height:115" coordorigin="8539,4868" coordsize="122,115" path="m8546,4868r-7,114l8660,4884r-114,-16xe" fillcolor="#999" stroked="f">
              <v:path arrowok="t"/>
            </v:shape>
            <v:line id="_x0000_s1092" alt="" style="position:absolute" from="921,11330" to="921,11538" strokecolor="#6d6e71" strokeweight=".5pt"/>
            <v:shape id="_x0000_s1091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090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089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088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087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086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085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084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083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w10:wrap anchorx="page" anchory="page"/>
          </v:group>
        </w:pict>
      </w:r>
    </w:p>
    <w:p w14:paraId="197F436B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6C" w14:textId="77777777" w:rsidR="00C606B9" w:rsidRDefault="00C606B9">
      <w:pPr>
        <w:pStyle w:val="BodyText"/>
        <w:spacing w:before="8"/>
        <w:rPr>
          <w:rFonts w:ascii="Gotham"/>
          <w:b/>
          <w:sz w:val="16"/>
        </w:rPr>
      </w:pPr>
    </w:p>
    <w:p w14:paraId="197F436D" w14:textId="77777777" w:rsidR="00C606B9" w:rsidRDefault="000308C8">
      <w:pPr>
        <w:pStyle w:val="BodyText"/>
        <w:tabs>
          <w:tab w:val="left" w:pos="1894"/>
        </w:tabs>
        <w:spacing w:before="1" w:line="290" w:lineRule="auto"/>
        <w:ind w:left="543" w:right="13213" w:firstLine="302"/>
        <w:jc w:val="right"/>
      </w:pPr>
      <w:r>
        <w:rPr>
          <w:noProof/>
        </w:rPr>
        <w:pict w14:anchorId="197F43D6">
          <v:group id="_x0000_s1058" alt="" style="position:absolute;left:0;text-align:left;margin-left:217pt;margin-top:1.1pt;width:538.8pt;height:463.45pt;z-index:251758592;mso-position-horizontal-relative:page" coordorigin="4340,22" coordsize="10776,9269">
            <v:shape id="_x0000_s1081" type="#_x0000_t202" alt="" style="position:absolute;left:4342;top:24;width:10771;height:9264;mso-wrap-style:square;v-text-anchor:top" filled="f" strokecolor="#009ddc" strokeweight=".25pt">
              <v:textbox inset="0,0,0,0">
                <w:txbxContent>
                  <w:p w14:paraId="197F4634" w14:textId="77777777" w:rsidR="00C606B9" w:rsidRDefault="00C606B9">
                    <w:pPr>
                      <w:spacing w:before="4"/>
                      <w:rPr>
                        <w:rFonts w:ascii="Gotham-Book"/>
                        <w:sz w:val="19"/>
                      </w:rPr>
                    </w:pPr>
                  </w:p>
                  <w:p w14:paraId="197F4635" w14:textId="77777777" w:rsidR="00C606B9" w:rsidRDefault="000308C8">
                    <w:pPr>
                      <w:tabs>
                        <w:tab w:val="left" w:pos="2552"/>
                        <w:tab w:val="left" w:pos="5221"/>
                        <w:tab w:val="left" w:pos="7533"/>
                      </w:tabs>
                      <w:ind w:left="805"/>
                      <w:rPr>
                        <w:rFonts w:ascii="The Sans Bold-" w:hAnsi="The Sans Bold-"/>
                        <w:b/>
                        <w:sz w:val="26"/>
                      </w:rPr>
                    </w:pPr>
                    <w:r>
                      <w:rPr>
                        <w:rFonts w:ascii="The Sans Bold-" w:hAnsi="The Sans Bold-"/>
                        <w:b/>
                        <w:color w:val="978A81"/>
                        <w:sz w:val="26"/>
                      </w:rPr>
                      <w:t>GEMS</w:t>
                    </w:r>
                    <w:r>
                      <w:rPr>
                        <w:rFonts w:ascii="The Sans Bold-" w:hAnsi="The Sans Bold-"/>
                        <w:b/>
                        <w:color w:val="978A81"/>
                        <w:sz w:val="26"/>
                      </w:rPr>
                      <w:tab/>
                      <w:t>TEMA/</w:t>
                    </w:r>
                    <w:r>
                      <w:rPr>
                        <w:rFonts w:ascii="The Sans Bold-" w:hAnsi="The Sans Bold-"/>
                        <w:b/>
                        <w:color w:val="978A81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he Sans Bold-" w:hAnsi="The Sans Bold-"/>
                        <w:b/>
                        <w:color w:val="978A81"/>
                        <w:sz w:val="26"/>
                      </w:rPr>
                      <w:t>CÓDIGO</w:t>
                    </w:r>
                    <w:r>
                      <w:rPr>
                        <w:rFonts w:ascii="The Sans Bold-" w:hAnsi="The Sans Bold-"/>
                        <w:b/>
                        <w:color w:val="978A81"/>
                        <w:sz w:val="26"/>
                      </w:rPr>
                      <w:tab/>
                      <w:t>EVIDENCIA</w:t>
                    </w:r>
                    <w:r>
                      <w:rPr>
                        <w:rFonts w:ascii="The Sans Bold-" w:hAnsi="The Sans Bold-"/>
                        <w:b/>
                        <w:color w:val="978A81"/>
                        <w:sz w:val="26"/>
                      </w:rPr>
                      <w:tab/>
                      <w:t>INTERPRETACIÓN</w:t>
                    </w:r>
                  </w:p>
                </w:txbxContent>
              </v:textbox>
            </v:shape>
            <v:shape id="_x0000_s1080" type="#_x0000_t202" alt="" style="position:absolute;left:9248;top:8510;width:2062;height:684;mso-wrap-style:square;v-text-anchor:top" strokecolor="#404040" strokeweight=".25pt">
              <v:textbox inset="0,0,0,0">
                <w:txbxContent>
                  <w:p w14:paraId="197F4636" w14:textId="77777777" w:rsidR="00C606B9" w:rsidRDefault="00C606B9">
                    <w:pPr>
                      <w:spacing w:before="9"/>
                      <w:rPr>
                        <w:rFonts w:ascii="Gotham-Book"/>
                        <w:sz w:val="15"/>
                      </w:rPr>
                    </w:pPr>
                  </w:p>
                  <w:p w14:paraId="197F4637" w14:textId="77777777" w:rsidR="00C606B9" w:rsidRDefault="000308C8">
                    <w:pPr>
                      <w:ind w:left="244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404040"/>
                        <w:w w:val="105"/>
                        <w:sz w:val="20"/>
                      </w:rPr>
                      <w:t>Fuente/evidencia</w:t>
                    </w:r>
                  </w:p>
                </w:txbxContent>
              </v:textbox>
            </v:shape>
            <v:shape id="_x0000_s1079" type="#_x0000_t202" alt="" style="position:absolute;left:9248;top:7566;width:2062;height:684;mso-wrap-style:square;v-text-anchor:top" strokecolor="#404040" strokeweight=".25pt">
              <v:textbox inset="0,0,0,0">
                <w:txbxContent>
                  <w:p w14:paraId="197F4638" w14:textId="77777777" w:rsidR="00C606B9" w:rsidRDefault="00C606B9">
                    <w:pPr>
                      <w:spacing w:before="9"/>
                      <w:rPr>
                        <w:rFonts w:ascii="Gotham-Book"/>
                        <w:sz w:val="15"/>
                      </w:rPr>
                    </w:pPr>
                  </w:p>
                  <w:p w14:paraId="197F4639" w14:textId="77777777" w:rsidR="00C606B9" w:rsidRDefault="000308C8">
                    <w:pPr>
                      <w:ind w:left="244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404040"/>
                        <w:w w:val="105"/>
                        <w:sz w:val="20"/>
                      </w:rPr>
                      <w:t>Fuente/evidencia</w:t>
                    </w:r>
                  </w:p>
                </w:txbxContent>
              </v:textbox>
            </v:shape>
            <v:shape id="_x0000_s1078" type="#_x0000_t202" alt="" style="position:absolute;left:9248;top:6621;width:2062;height:684;mso-wrap-style:square;v-text-anchor:top" strokecolor="#404040" strokeweight=".25pt">
              <v:textbox inset="0,0,0,0">
                <w:txbxContent>
                  <w:p w14:paraId="197F463A" w14:textId="77777777" w:rsidR="00C606B9" w:rsidRDefault="00C606B9">
                    <w:pPr>
                      <w:spacing w:before="9"/>
                      <w:rPr>
                        <w:rFonts w:ascii="Gotham-Book"/>
                        <w:sz w:val="15"/>
                      </w:rPr>
                    </w:pPr>
                  </w:p>
                  <w:p w14:paraId="197F463B" w14:textId="77777777" w:rsidR="00C606B9" w:rsidRDefault="000308C8">
                    <w:pPr>
                      <w:ind w:left="244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404040"/>
                        <w:w w:val="105"/>
                        <w:sz w:val="20"/>
                      </w:rPr>
                      <w:t>Fuente/evidencia</w:t>
                    </w:r>
                  </w:p>
                </w:txbxContent>
              </v:textbox>
            </v:shape>
            <v:shape id="_x0000_s1077" type="#_x0000_t202" alt="" style="position:absolute;left:11710;top:6589;width:2134;height:737;mso-wrap-style:square;v-text-anchor:top" strokecolor="#404040" strokeweight=".25pt">
              <v:textbox inset="0,0,0,0">
                <w:txbxContent>
                  <w:p w14:paraId="197F463C" w14:textId="77777777" w:rsidR="00C606B9" w:rsidRDefault="000308C8">
                    <w:pPr>
                      <w:spacing w:before="110" w:line="266" w:lineRule="auto"/>
                      <w:ind w:left="182" w:hanging="46"/>
                      <w:rPr>
                        <w:rFonts w:ascii="The Sans Bold-" w:hAnsi="The Sans Bold-"/>
                        <w:b/>
                        <w:sz w:val="20"/>
                      </w:rPr>
                    </w:pPr>
                    <w:r>
                      <w:rPr>
                        <w:rFonts w:ascii="The Sans Bold-" w:hAnsi="The Sans Bold-"/>
                        <w:b/>
                        <w:color w:val="004F82"/>
                        <w:w w:val="105"/>
                        <w:sz w:val="20"/>
                      </w:rPr>
                      <w:t>Interpretación de los actores involucrado</w:t>
                    </w:r>
                  </w:p>
                </w:txbxContent>
              </v:textbox>
            </v:shape>
            <v:shape id="_x0000_s1076" type="#_x0000_t202" alt="" style="position:absolute;left:7198;top:6207;width:1279;height:564;mso-wrap-style:square;v-text-anchor:top" strokecolor="#404040" strokeweight=".25pt">
              <v:textbox inset="0,0,0,0">
                <w:txbxContent>
                  <w:p w14:paraId="197F463D" w14:textId="77777777" w:rsidR="00C606B9" w:rsidRDefault="000308C8">
                    <w:pPr>
                      <w:spacing w:before="160"/>
                      <w:ind w:left="387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D31245"/>
                        <w:w w:val="105"/>
                        <w:sz w:val="20"/>
                      </w:rPr>
                      <w:t>Tema</w:t>
                    </w:r>
                  </w:p>
                </w:txbxContent>
              </v:textbox>
            </v:shape>
            <v:shape id="_x0000_s1075" type="#_x0000_t202" alt="" style="position:absolute;left:9248;top:5677;width:2062;height:684;mso-wrap-style:square;v-text-anchor:top" strokecolor="#404040" strokeweight=".25pt">
              <v:textbox inset="0,0,0,0">
                <w:txbxContent>
                  <w:p w14:paraId="197F463E" w14:textId="77777777" w:rsidR="00C606B9" w:rsidRDefault="00C606B9">
                    <w:pPr>
                      <w:spacing w:before="9"/>
                      <w:rPr>
                        <w:rFonts w:ascii="Gotham-Book"/>
                        <w:sz w:val="15"/>
                      </w:rPr>
                    </w:pPr>
                  </w:p>
                  <w:p w14:paraId="197F463F" w14:textId="77777777" w:rsidR="00C606B9" w:rsidRDefault="000308C8">
                    <w:pPr>
                      <w:ind w:left="244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404040"/>
                        <w:w w:val="105"/>
                        <w:sz w:val="20"/>
                      </w:rPr>
                      <w:t>Fuente/evidencia</w:t>
                    </w:r>
                  </w:p>
                </w:txbxContent>
              </v:textbox>
            </v:shape>
            <v:shape id="_x0000_s1074" type="#_x0000_t202" alt="" style="position:absolute;left:11710;top:5351;width:2134;height:737;mso-wrap-style:square;v-text-anchor:top" strokecolor="#404040" strokeweight=".25pt">
              <v:textbox inset="0,0,0,0">
                <w:txbxContent>
                  <w:p w14:paraId="197F4640" w14:textId="77777777" w:rsidR="00C606B9" w:rsidRDefault="000308C8">
                    <w:pPr>
                      <w:spacing w:before="110" w:line="266" w:lineRule="auto"/>
                      <w:ind w:left="182" w:hanging="46"/>
                      <w:rPr>
                        <w:rFonts w:ascii="The Sans Bold-" w:hAnsi="The Sans Bold-"/>
                        <w:b/>
                        <w:sz w:val="20"/>
                      </w:rPr>
                    </w:pPr>
                    <w:r>
                      <w:rPr>
                        <w:rFonts w:ascii="The Sans Bold-" w:hAnsi="The Sans Bold-"/>
                        <w:b/>
                        <w:color w:val="004F82"/>
                        <w:w w:val="105"/>
                        <w:sz w:val="20"/>
                      </w:rPr>
                      <w:t>Interpretación de los actores involucrado</w:t>
                    </w:r>
                  </w:p>
                </w:txbxContent>
              </v:textbox>
            </v:shape>
            <v:shape id="_x0000_s1073" type="#_x0000_t202" alt="" style="position:absolute;left:7198;top:5303;width:1279;height:564;mso-wrap-style:square;v-text-anchor:top" strokecolor="#404040" strokeweight=".25pt">
              <v:textbox inset="0,0,0,0">
                <w:txbxContent>
                  <w:p w14:paraId="197F4641" w14:textId="77777777" w:rsidR="00C606B9" w:rsidRDefault="000308C8">
                    <w:pPr>
                      <w:spacing w:before="160"/>
                      <w:ind w:left="387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D31245"/>
                        <w:w w:val="105"/>
                        <w:sz w:val="20"/>
                      </w:rPr>
                      <w:t>Tema</w:t>
                    </w:r>
                  </w:p>
                </w:txbxContent>
              </v:textbox>
            </v:shape>
            <v:shape id="_x0000_s1072" type="#_x0000_t202" alt="" style="position:absolute;left:4940;top:5273;width:1445;height:1317;mso-wrap-style:square;v-text-anchor:top" fillcolor="#9a8a79" strokecolor="#404040" strokeweight=".25pt">
              <v:textbox inset="0,0,0,0">
                <w:txbxContent>
                  <w:p w14:paraId="197F4642" w14:textId="77777777" w:rsidR="00C606B9" w:rsidRDefault="00C606B9">
                    <w:pPr>
                      <w:rPr>
                        <w:rFonts w:ascii="Gotham-Book"/>
                        <w:sz w:val="33"/>
                      </w:rPr>
                    </w:pPr>
                  </w:p>
                  <w:p w14:paraId="197F4643" w14:textId="77777777" w:rsidR="00C606B9" w:rsidRDefault="000308C8">
                    <w:pPr>
                      <w:jc w:val="center"/>
                      <w:rPr>
                        <w:rFonts w:ascii="The Sans Bold-"/>
                        <w:b/>
                        <w:sz w:val="32"/>
                      </w:rPr>
                    </w:pPr>
                    <w:r>
                      <w:rPr>
                        <w:rFonts w:ascii="The Sans Bold-"/>
                        <w:b/>
                        <w:color w:val="FFFFFF"/>
                        <w:w w:val="102"/>
                        <w:sz w:val="32"/>
                      </w:rPr>
                      <w:t>M</w:t>
                    </w:r>
                  </w:p>
                </w:txbxContent>
              </v:textbox>
            </v:shape>
            <v:shape id="_x0000_s1071" type="#_x0000_t202" alt="" style="position:absolute;left:9248;top:4733;width:2062;height:684;mso-wrap-style:square;v-text-anchor:top" strokecolor="#404040" strokeweight=".25pt">
              <v:textbox inset="0,0,0,0">
                <w:txbxContent>
                  <w:p w14:paraId="197F4644" w14:textId="77777777" w:rsidR="00C606B9" w:rsidRDefault="00C606B9">
                    <w:pPr>
                      <w:spacing w:before="9"/>
                      <w:rPr>
                        <w:rFonts w:ascii="Gotham-Book"/>
                        <w:sz w:val="15"/>
                      </w:rPr>
                    </w:pPr>
                  </w:p>
                  <w:p w14:paraId="197F4645" w14:textId="77777777" w:rsidR="00C606B9" w:rsidRDefault="000308C8">
                    <w:pPr>
                      <w:ind w:left="244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404040"/>
                        <w:w w:val="105"/>
                        <w:sz w:val="20"/>
                      </w:rPr>
                      <w:t>Fuente/evidencia</w:t>
                    </w:r>
                  </w:p>
                </w:txbxContent>
              </v:textbox>
            </v:shape>
            <v:shape id="_x0000_s1070" type="#_x0000_t202" alt="" style="position:absolute;left:11710;top:4113;width:2134;height:737;mso-wrap-style:square;v-text-anchor:top" strokecolor="#404040" strokeweight=".25pt">
              <v:textbox inset="0,0,0,0">
                <w:txbxContent>
                  <w:p w14:paraId="197F4646" w14:textId="77777777" w:rsidR="00C606B9" w:rsidRDefault="000308C8">
                    <w:pPr>
                      <w:spacing w:before="110" w:line="266" w:lineRule="auto"/>
                      <w:ind w:left="182" w:hanging="46"/>
                      <w:rPr>
                        <w:rFonts w:ascii="The Sans Bold-" w:hAnsi="The Sans Bold-"/>
                        <w:b/>
                        <w:sz w:val="20"/>
                      </w:rPr>
                    </w:pPr>
                    <w:r>
                      <w:rPr>
                        <w:rFonts w:ascii="The Sans Bold-" w:hAnsi="The Sans Bold-"/>
                        <w:b/>
                        <w:color w:val="004F82"/>
                        <w:w w:val="105"/>
                        <w:sz w:val="20"/>
                      </w:rPr>
                      <w:t>Interpretación de los actores involucrado</w:t>
                    </w:r>
                  </w:p>
                </w:txbxContent>
              </v:textbox>
            </v:shape>
            <v:shape id="_x0000_s1069" type="#_x0000_t202" alt="" style="position:absolute;left:7198;top:4067;width:1279;height:614;mso-wrap-style:square;v-text-anchor:top" strokecolor="#404040" strokeweight=".25pt">
              <v:textbox inset="0,0,0,0">
                <w:txbxContent>
                  <w:p w14:paraId="197F4647" w14:textId="77777777" w:rsidR="00C606B9" w:rsidRDefault="00C606B9">
                    <w:pPr>
                      <w:spacing w:before="2"/>
                      <w:rPr>
                        <w:rFonts w:ascii="Gotham-Book"/>
                        <w:sz w:val="13"/>
                      </w:rPr>
                    </w:pPr>
                  </w:p>
                  <w:p w14:paraId="197F4648" w14:textId="77777777" w:rsidR="00C606B9" w:rsidRDefault="000308C8">
                    <w:pPr>
                      <w:spacing w:before="1"/>
                      <w:ind w:left="387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D31245"/>
                        <w:w w:val="105"/>
                        <w:sz w:val="20"/>
                      </w:rPr>
                      <w:t>Tema</w:t>
                    </w:r>
                  </w:p>
                </w:txbxContent>
              </v:textbox>
            </v:shape>
            <v:shape id="_x0000_s1068" type="#_x0000_t202" alt="" style="position:absolute;left:9248;top:3788;width:2062;height:684;mso-wrap-style:square;v-text-anchor:top" strokecolor="#404040" strokeweight=".25pt">
              <v:textbox inset="0,0,0,0">
                <w:txbxContent>
                  <w:p w14:paraId="197F4649" w14:textId="77777777" w:rsidR="00C606B9" w:rsidRDefault="00C606B9">
                    <w:pPr>
                      <w:spacing w:before="9"/>
                      <w:rPr>
                        <w:rFonts w:ascii="Gotham-Book"/>
                        <w:sz w:val="15"/>
                      </w:rPr>
                    </w:pPr>
                  </w:p>
                  <w:p w14:paraId="197F464A" w14:textId="77777777" w:rsidR="00C606B9" w:rsidRDefault="000308C8">
                    <w:pPr>
                      <w:ind w:left="244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404040"/>
                        <w:w w:val="105"/>
                        <w:sz w:val="20"/>
                      </w:rPr>
                      <w:t>Fuente/evidencia</w:t>
                    </w:r>
                  </w:p>
                </w:txbxContent>
              </v:textbox>
            </v:shape>
            <v:shape id="_x0000_s1067" type="#_x0000_t202" alt="" style="position:absolute;left:4970;top:3601;width:1445;height:1317;mso-wrap-style:square;v-text-anchor:top" fillcolor="#9a8a79" strokecolor="#404040" strokeweight=".25pt">
              <v:textbox inset="0,0,0,0">
                <w:txbxContent>
                  <w:p w14:paraId="197F464B" w14:textId="77777777" w:rsidR="00C606B9" w:rsidRDefault="00C606B9">
                    <w:pPr>
                      <w:rPr>
                        <w:rFonts w:ascii="Gotham-Book"/>
                        <w:sz w:val="33"/>
                      </w:rPr>
                    </w:pPr>
                  </w:p>
                  <w:p w14:paraId="197F464C" w14:textId="77777777" w:rsidR="00C606B9" w:rsidRDefault="000308C8">
                    <w:pPr>
                      <w:jc w:val="center"/>
                      <w:rPr>
                        <w:rFonts w:ascii="The Sans Bold-"/>
                        <w:b/>
                        <w:sz w:val="32"/>
                      </w:rPr>
                    </w:pPr>
                    <w:r>
                      <w:rPr>
                        <w:rFonts w:ascii="The Sans Bold-"/>
                        <w:b/>
                        <w:color w:val="FFFFFF"/>
                        <w:w w:val="102"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66" type="#_x0000_t202" alt="" style="position:absolute;left:11710;top:2876;width:2134;height:737;mso-wrap-style:square;v-text-anchor:top" strokecolor="#404040" strokeweight=".25pt">
              <v:textbox inset="0,0,0,0">
                <w:txbxContent>
                  <w:p w14:paraId="197F464D" w14:textId="77777777" w:rsidR="00C606B9" w:rsidRDefault="000308C8">
                    <w:pPr>
                      <w:spacing w:before="110" w:line="266" w:lineRule="auto"/>
                      <w:ind w:left="182" w:hanging="46"/>
                      <w:rPr>
                        <w:rFonts w:ascii="The Sans Bold-" w:hAnsi="The Sans Bold-"/>
                        <w:b/>
                        <w:sz w:val="20"/>
                      </w:rPr>
                    </w:pPr>
                    <w:r>
                      <w:rPr>
                        <w:rFonts w:ascii="The Sans Bold-" w:hAnsi="The Sans Bold-"/>
                        <w:b/>
                        <w:color w:val="004F82"/>
                        <w:w w:val="105"/>
                        <w:sz w:val="20"/>
                      </w:rPr>
                      <w:t>Interpretación de los actores involucrado</w:t>
                    </w:r>
                  </w:p>
                </w:txbxContent>
              </v:textbox>
            </v:shape>
            <v:shape id="_x0000_s1065" type="#_x0000_t202" alt="" style="position:absolute;left:9248;top:2844;width:2062;height:684;mso-wrap-style:square;v-text-anchor:top" strokecolor="#404040" strokeweight=".25pt">
              <v:textbox inset="0,0,0,0">
                <w:txbxContent>
                  <w:p w14:paraId="197F464E" w14:textId="77777777" w:rsidR="00C606B9" w:rsidRDefault="00C606B9">
                    <w:pPr>
                      <w:spacing w:before="9"/>
                      <w:rPr>
                        <w:rFonts w:ascii="Gotham-Book"/>
                        <w:sz w:val="15"/>
                      </w:rPr>
                    </w:pPr>
                  </w:p>
                  <w:p w14:paraId="197F464F" w14:textId="77777777" w:rsidR="00C606B9" w:rsidRDefault="000308C8">
                    <w:pPr>
                      <w:ind w:left="244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404040"/>
                        <w:w w:val="105"/>
                        <w:sz w:val="20"/>
                      </w:rPr>
                      <w:t>Fuente/evidencia</w:t>
                    </w:r>
                  </w:p>
                </w:txbxContent>
              </v:textbox>
            </v:shape>
            <v:shape id="_x0000_s1064" type="#_x0000_t202" alt="" style="position:absolute;left:7198;top:2812;width:1279;height:634;mso-wrap-style:square;v-text-anchor:top" strokecolor="#404040" strokeweight=".25pt">
              <v:textbox inset="0,0,0,0">
                <w:txbxContent>
                  <w:p w14:paraId="197F4650" w14:textId="77777777" w:rsidR="00C606B9" w:rsidRDefault="00C606B9">
                    <w:pPr>
                      <w:spacing w:before="12"/>
                      <w:rPr>
                        <w:rFonts w:ascii="Gotham-Book"/>
                        <w:sz w:val="13"/>
                      </w:rPr>
                    </w:pPr>
                  </w:p>
                  <w:p w14:paraId="197F4651" w14:textId="77777777" w:rsidR="00C606B9" w:rsidRDefault="000308C8">
                    <w:pPr>
                      <w:ind w:left="387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D31245"/>
                        <w:w w:val="105"/>
                        <w:sz w:val="20"/>
                      </w:rPr>
                      <w:t>Tema</w:t>
                    </w:r>
                  </w:p>
                </w:txbxContent>
              </v:textbox>
            </v:shape>
            <v:shape id="_x0000_s1063" type="#_x0000_t202" alt="" style="position:absolute;left:9248;top:1899;width:2062;height:684;mso-wrap-style:square;v-text-anchor:top" strokecolor="#404040" strokeweight=".25pt">
              <v:textbox inset="0,0,0,0">
                <w:txbxContent>
                  <w:p w14:paraId="197F4652" w14:textId="77777777" w:rsidR="00C606B9" w:rsidRDefault="00C606B9">
                    <w:pPr>
                      <w:spacing w:before="9"/>
                      <w:rPr>
                        <w:rFonts w:ascii="Gotham-Book"/>
                        <w:sz w:val="15"/>
                      </w:rPr>
                    </w:pPr>
                  </w:p>
                  <w:p w14:paraId="197F4653" w14:textId="77777777" w:rsidR="00C606B9" w:rsidRDefault="000308C8">
                    <w:pPr>
                      <w:ind w:left="244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404040"/>
                        <w:w w:val="105"/>
                        <w:sz w:val="20"/>
                      </w:rPr>
                      <w:t>Fuente/evidencia</w:t>
                    </w:r>
                  </w:p>
                </w:txbxContent>
              </v:textbox>
            </v:shape>
            <v:shape id="_x0000_s1062" type="#_x0000_t202" alt="" style="position:absolute;left:4970;top:1929;width:1445;height:1317;mso-wrap-style:square;v-text-anchor:top" fillcolor="#9a8a79" strokecolor="#404040" strokeweight=".25pt">
              <v:textbox inset="0,0,0,0">
                <w:txbxContent>
                  <w:p w14:paraId="197F4654" w14:textId="77777777" w:rsidR="00C606B9" w:rsidRDefault="00C606B9">
                    <w:pPr>
                      <w:rPr>
                        <w:rFonts w:ascii="Gotham-Book"/>
                        <w:sz w:val="33"/>
                      </w:rPr>
                    </w:pPr>
                  </w:p>
                  <w:p w14:paraId="197F4655" w14:textId="77777777" w:rsidR="00C606B9" w:rsidRDefault="000308C8">
                    <w:pPr>
                      <w:jc w:val="center"/>
                      <w:rPr>
                        <w:rFonts w:ascii="The Sans Bold-"/>
                        <w:b/>
                        <w:sz w:val="32"/>
                      </w:rPr>
                    </w:pPr>
                    <w:r>
                      <w:rPr>
                        <w:rFonts w:ascii="The Sans Bold-"/>
                        <w:b/>
                        <w:color w:val="FFFFFF"/>
                        <w:w w:val="102"/>
                        <w:sz w:val="32"/>
                      </w:rPr>
                      <w:t>G</w:t>
                    </w:r>
                  </w:p>
                </w:txbxContent>
              </v:textbox>
            </v:shape>
            <v:shape id="_x0000_s1061" type="#_x0000_t202" alt="" style="position:absolute;left:11710;top:1638;width:2134;height:737;mso-wrap-style:square;v-text-anchor:top" strokecolor="#404040" strokeweight=".25pt">
              <v:textbox inset="0,0,0,0">
                <w:txbxContent>
                  <w:p w14:paraId="197F4656" w14:textId="77777777" w:rsidR="00C606B9" w:rsidRDefault="000308C8">
                    <w:pPr>
                      <w:spacing w:before="110" w:line="266" w:lineRule="auto"/>
                      <w:ind w:left="182" w:hanging="46"/>
                      <w:rPr>
                        <w:rFonts w:ascii="The Sans Bold-" w:hAnsi="The Sans Bold-"/>
                        <w:b/>
                        <w:sz w:val="20"/>
                      </w:rPr>
                    </w:pPr>
                    <w:r>
                      <w:rPr>
                        <w:rFonts w:ascii="The Sans Bold-" w:hAnsi="The Sans Bold-"/>
                        <w:b/>
                        <w:color w:val="004F82"/>
                        <w:w w:val="105"/>
                        <w:sz w:val="20"/>
                      </w:rPr>
                      <w:t>Interpretación de los actores involucrado</w:t>
                    </w:r>
                  </w:p>
                </w:txbxContent>
              </v:textbox>
            </v:shape>
            <v:shape id="_x0000_s1060" type="#_x0000_t202" alt="" style="position:absolute;left:7198;top:1626;width:1279;height:613;mso-wrap-style:square;v-text-anchor:top" strokecolor="#404040" strokeweight=".25pt">
              <v:textbox inset="0,0,0,0">
                <w:txbxContent>
                  <w:p w14:paraId="197F4657" w14:textId="77777777" w:rsidR="00C606B9" w:rsidRDefault="00C606B9">
                    <w:pPr>
                      <w:spacing w:before="2"/>
                      <w:rPr>
                        <w:rFonts w:ascii="Gotham-Book"/>
                        <w:sz w:val="13"/>
                      </w:rPr>
                    </w:pPr>
                  </w:p>
                  <w:p w14:paraId="197F4658" w14:textId="77777777" w:rsidR="00C606B9" w:rsidRDefault="000308C8">
                    <w:pPr>
                      <w:ind w:left="387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D31245"/>
                        <w:w w:val="105"/>
                        <w:sz w:val="20"/>
                      </w:rPr>
                      <w:t>Tema</w:t>
                    </w:r>
                  </w:p>
                </w:txbxContent>
              </v:textbox>
            </v:shape>
            <v:shape id="_x0000_s1059" type="#_x0000_t202" alt="" style="position:absolute;left:9248;top:955;width:2062;height:684;mso-wrap-style:square;v-text-anchor:top" strokecolor="#404040" strokeweight=".25pt">
              <v:textbox inset="0,0,0,0">
                <w:txbxContent>
                  <w:p w14:paraId="197F4659" w14:textId="77777777" w:rsidR="00C606B9" w:rsidRDefault="00C606B9">
                    <w:pPr>
                      <w:spacing w:before="9"/>
                      <w:rPr>
                        <w:rFonts w:ascii="Gotham-Book"/>
                        <w:sz w:val="15"/>
                      </w:rPr>
                    </w:pPr>
                  </w:p>
                  <w:p w14:paraId="197F465A" w14:textId="77777777" w:rsidR="00C606B9" w:rsidRDefault="000308C8">
                    <w:pPr>
                      <w:ind w:left="244"/>
                      <w:rPr>
                        <w:rFonts w:ascii="The Sans Bold-"/>
                        <w:b/>
                        <w:sz w:val="20"/>
                      </w:rPr>
                    </w:pPr>
                    <w:r>
                      <w:rPr>
                        <w:rFonts w:ascii="The Sans Bold-"/>
                        <w:b/>
                        <w:color w:val="404040"/>
                        <w:w w:val="105"/>
                        <w:sz w:val="20"/>
                      </w:rPr>
                      <w:t>Fuente/evidencia</w:t>
                    </w:r>
                  </w:p>
                </w:txbxContent>
              </v:textbox>
            </v:shape>
            <w10:wrap anchorx="page"/>
          </v:group>
        </w:pict>
      </w:r>
      <w:r>
        <w:t>Las</w:t>
      </w:r>
      <w:r>
        <w:tab/>
        <w:t xml:space="preserve">de color </w:t>
      </w:r>
      <w:r>
        <w:rPr>
          <w:spacing w:val="-5"/>
        </w:rPr>
        <w:t>gris</w:t>
      </w:r>
      <w:r>
        <w:t xml:space="preserve"> oscuro</w:t>
      </w:r>
      <w:r>
        <w:rPr>
          <w:spacing w:val="-7"/>
        </w:rPr>
        <w:t xml:space="preserve"> </w:t>
      </w:r>
      <w:r>
        <w:t>representan</w:t>
      </w:r>
      <w:r>
        <w:rPr>
          <w:spacing w:val="-7"/>
        </w:rPr>
        <w:t xml:space="preserve"> </w:t>
      </w:r>
      <w:r>
        <w:t>una interconexión</w:t>
      </w:r>
      <w:r>
        <w:rPr>
          <w:spacing w:val="-8"/>
        </w:rPr>
        <w:t xml:space="preserve"> </w:t>
      </w:r>
      <w:r>
        <w:t>fuerte</w:t>
      </w:r>
      <w:r>
        <w:rPr>
          <w:spacing w:val="-8"/>
        </w:rPr>
        <w:t xml:space="preserve"> </w:t>
      </w:r>
      <w:r>
        <w:t>entre las dimensiones G, E</w:t>
      </w:r>
      <w:r>
        <w:rPr>
          <w:spacing w:val="-10"/>
        </w:rPr>
        <w:t xml:space="preserve"> </w:t>
      </w:r>
      <w:r>
        <w:t xml:space="preserve">y </w:t>
      </w:r>
      <w:proofErr w:type="gramStart"/>
      <w:r>
        <w:t>M  que</w:t>
      </w:r>
      <w:proofErr w:type="gramEnd"/>
      <w:r>
        <w:t xml:space="preserve"> atraviesan uno</w:t>
      </w:r>
      <w:r>
        <w:rPr>
          <w:spacing w:val="-1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varios temas y que</w:t>
      </w:r>
      <w:r>
        <w:rPr>
          <w:spacing w:val="4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rPr>
          <w:spacing w:val="-3"/>
        </w:rPr>
        <w:t>evidencia</w:t>
      </w:r>
      <w:r>
        <w:t xml:space="preserve"> sólida para</w:t>
      </w:r>
      <w:r>
        <w:rPr>
          <w:spacing w:val="-6"/>
        </w:rPr>
        <w:t xml:space="preserve"> </w:t>
      </w:r>
      <w:r>
        <w:t>respaldar</w:t>
      </w:r>
      <w:r>
        <w:rPr>
          <w:spacing w:val="-2"/>
        </w:rPr>
        <w:t xml:space="preserve"> </w:t>
      </w:r>
      <w:r>
        <w:t>dicha interconexión a partir de</w:t>
      </w:r>
      <w:r>
        <w:rPr>
          <w:spacing w:val="-9"/>
        </w:rPr>
        <w:t xml:space="preserve"> </w:t>
      </w:r>
      <w:r>
        <w:t>la</w:t>
      </w:r>
    </w:p>
    <w:p w14:paraId="197F436E" w14:textId="77777777" w:rsidR="00C606B9" w:rsidRDefault="000308C8">
      <w:pPr>
        <w:pStyle w:val="BodyText"/>
        <w:spacing w:before="2"/>
        <w:ind w:right="13206"/>
        <w:jc w:val="right"/>
      </w:pPr>
      <w:r>
        <w:rPr>
          <w:spacing w:val="-1"/>
        </w:rPr>
        <w:t>información.</w:t>
      </w:r>
    </w:p>
    <w:p w14:paraId="197F436F" w14:textId="77777777" w:rsidR="00C606B9" w:rsidRDefault="00C606B9">
      <w:pPr>
        <w:pStyle w:val="BodyText"/>
        <w:spacing w:before="9"/>
        <w:rPr>
          <w:sz w:val="23"/>
        </w:rPr>
      </w:pPr>
    </w:p>
    <w:p w14:paraId="197F4370" w14:textId="77777777" w:rsidR="00C606B9" w:rsidRDefault="000308C8">
      <w:pPr>
        <w:pStyle w:val="BodyText"/>
        <w:tabs>
          <w:tab w:val="left" w:pos="1894"/>
        </w:tabs>
        <w:spacing w:line="290" w:lineRule="auto"/>
        <w:ind w:left="496" w:right="13213" w:firstLine="473"/>
        <w:jc w:val="right"/>
      </w:pPr>
      <w:r>
        <w:t>Las</w:t>
      </w:r>
      <w:r>
        <w:tab/>
        <w:t xml:space="preserve">de color </w:t>
      </w:r>
      <w:r>
        <w:rPr>
          <w:spacing w:val="-5"/>
        </w:rPr>
        <w:t>gris</w:t>
      </w:r>
      <w:r>
        <w:t xml:space="preserve"> claro</w:t>
      </w:r>
      <w:r>
        <w:rPr>
          <w:spacing w:val="-7"/>
        </w:rPr>
        <w:t xml:space="preserve"> </w:t>
      </w:r>
      <w:r>
        <w:t>representan</w:t>
      </w:r>
      <w:r>
        <w:rPr>
          <w:spacing w:val="-7"/>
        </w:rPr>
        <w:t xml:space="preserve"> </w:t>
      </w:r>
      <w:r>
        <w:t>una interconexión</w:t>
      </w:r>
      <w:r>
        <w:rPr>
          <w:spacing w:val="-5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fuerte con un tema</w:t>
      </w:r>
      <w:r>
        <w:rPr>
          <w:spacing w:val="6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rPr>
          <w:spacing w:val="-3"/>
        </w:rPr>
        <w:t>respaldada</w:t>
      </w:r>
      <w:r>
        <w:t xml:space="preserve"> por cierta evidencia.</w:t>
      </w:r>
      <w:r>
        <w:rPr>
          <w:spacing w:val="-7"/>
        </w:rPr>
        <w:t xml:space="preserve"> </w:t>
      </w:r>
      <w:r>
        <w:t>(Las flechas que aparecen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herramienta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continuación son de carácter</w:t>
      </w:r>
      <w:r>
        <w:rPr>
          <w:spacing w:val="-10"/>
        </w:rPr>
        <w:t xml:space="preserve"> </w:t>
      </w:r>
      <w:r>
        <w:t>indicativo</w:t>
      </w:r>
    </w:p>
    <w:p w14:paraId="197F4371" w14:textId="77777777" w:rsidR="00C606B9" w:rsidRDefault="000308C8">
      <w:pPr>
        <w:pStyle w:val="BodyText"/>
        <w:spacing w:before="2"/>
        <w:ind w:right="13213"/>
        <w:jc w:val="right"/>
      </w:pPr>
      <w:r>
        <w:rPr>
          <w:spacing w:val="-1"/>
        </w:rPr>
        <w:t>solamente.)</w:t>
      </w:r>
    </w:p>
    <w:p w14:paraId="197F4372" w14:textId="77777777" w:rsidR="00C606B9" w:rsidRDefault="00C606B9">
      <w:pPr>
        <w:pStyle w:val="BodyText"/>
        <w:rPr>
          <w:sz w:val="20"/>
        </w:rPr>
      </w:pPr>
    </w:p>
    <w:p w14:paraId="197F4373" w14:textId="77777777" w:rsidR="00C606B9" w:rsidRDefault="00C606B9">
      <w:pPr>
        <w:pStyle w:val="BodyText"/>
        <w:rPr>
          <w:sz w:val="20"/>
        </w:rPr>
      </w:pPr>
    </w:p>
    <w:p w14:paraId="197F4374" w14:textId="77777777" w:rsidR="00C606B9" w:rsidRDefault="00C606B9">
      <w:pPr>
        <w:pStyle w:val="BodyText"/>
        <w:rPr>
          <w:sz w:val="20"/>
        </w:rPr>
      </w:pPr>
    </w:p>
    <w:p w14:paraId="197F4375" w14:textId="77777777" w:rsidR="00C606B9" w:rsidRDefault="00C606B9">
      <w:pPr>
        <w:pStyle w:val="BodyText"/>
        <w:rPr>
          <w:sz w:val="20"/>
        </w:rPr>
      </w:pPr>
    </w:p>
    <w:p w14:paraId="197F4376" w14:textId="77777777" w:rsidR="00C606B9" w:rsidRDefault="00C606B9">
      <w:pPr>
        <w:pStyle w:val="BodyText"/>
        <w:rPr>
          <w:sz w:val="20"/>
        </w:rPr>
      </w:pPr>
    </w:p>
    <w:p w14:paraId="197F4377" w14:textId="77777777" w:rsidR="00C606B9" w:rsidRDefault="00C606B9">
      <w:pPr>
        <w:pStyle w:val="BodyText"/>
        <w:rPr>
          <w:sz w:val="20"/>
        </w:rPr>
      </w:pPr>
    </w:p>
    <w:p w14:paraId="197F4378" w14:textId="77777777" w:rsidR="00C606B9" w:rsidRDefault="00C606B9">
      <w:pPr>
        <w:pStyle w:val="BodyText"/>
        <w:rPr>
          <w:sz w:val="20"/>
        </w:rPr>
      </w:pPr>
    </w:p>
    <w:p w14:paraId="197F4379" w14:textId="77777777" w:rsidR="00C606B9" w:rsidRDefault="00C606B9">
      <w:pPr>
        <w:pStyle w:val="BodyText"/>
        <w:rPr>
          <w:sz w:val="20"/>
        </w:rPr>
      </w:pPr>
    </w:p>
    <w:p w14:paraId="197F437A" w14:textId="77777777" w:rsidR="00C606B9" w:rsidRDefault="00C606B9">
      <w:pPr>
        <w:pStyle w:val="BodyText"/>
        <w:rPr>
          <w:sz w:val="20"/>
        </w:rPr>
      </w:pPr>
    </w:p>
    <w:p w14:paraId="197F437B" w14:textId="77777777" w:rsidR="00C606B9" w:rsidRDefault="00C606B9">
      <w:pPr>
        <w:pStyle w:val="BodyText"/>
        <w:rPr>
          <w:sz w:val="20"/>
        </w:rPr>
      </w:pPr>
    </w:p>
    <w:p w14:paraId="197F437C" w14:textId="77777777" w:rsidR="00C606B9" w:rsidRDefault="00C606B9">
      <w:pPr>
        <w:pStyle w:val="BodyText"/>
        <w:rPr>
          <w:sz w:val="20"/>
        </w:rPr>
      </w:pPr>
    </w:p>
    <w:p w14:paraId="197F437D" w14:textId="77777777" w:rsidR="00C606B9" w:rsidRDefault="00C606B9">
      <w:pPr>
        <w:pStyle w:val="BodyText"/>
        <w:rPr>
          <w:sz w:val="20"/>
        </w:rPr>
      </w:pPr>
    </w:p>
    <w:p w14:paraId="197F437E" w14:textId="77777777" w:rsidR="00C606B9" w:rsidRDefault="00C606B9">
      <w:pPr>
        <w:pStyle w:val="BodyText"/>
        <w:rPr>
          <w:sz w:val="20"/>
        </w:rPr>
      </w:pPr>
    </w:p>
    <w:p w14:paraId="197F437F" w14:textId="77777777" w:rsidR="00C606B9" w:rsidRDefault="00C606B9">
      <w:pPr>
        <w:pStyle w:val="BodyText"/>
        <w:rPr>
          <w:sz w:val="20"/>
        </w:rPr>
      </w:pPr>
    </w:p>
    <w:p w14:paraId="197F4380" w14:textId="77777777" w:rsidR="00C606B9" w:rsidRDefault="00C606B9">
      <w:pPr>
        <w:pStyle w:val="BodyText"/>
        <w:rPr>
          <w:sz w:val="20"/>
        </w:rPr>
      </w:pPr>
    </w:p>
    <w:p w14:paraId="197F4381" w14:textId="77777777" w:rsidR="00C606B9" w:rsidRDefault="00C606B9">
      <w:pPr>
        <w:pStyle w:val="BodyText"/>
        <w:rPr>
          <w:sz w:val="20"/>
        </w:rPr>
      </w:pPr>
    </w:p>
    <w:p w14:paraId="197F4382" w14:textId="77777777" w:rsidR="00C606B9" w:rsidRDefault="00C606B9">
      <w:pPr>
        <w:pStyle w:val="BodyText"/>
        <w:spacing w:before="10"/>
        <w:rPr>
          <w:sz w:val="28"/>
        </w:rPr>
      </w:pPr>
    </w:p>
    <w:p w14:paraId="197F4383" w14:textId="77777777" w:rsidR="00C606B9" w:rsidRDefault="000308C8">
      <w:pPr>
        <w:spacing w:before="73"/>
        <w:ind w:left="131"/>
        <w:rPr>
          <w:rFonts w:ascii="Gotham-Book"/>
          <w:sz w:val="16"/>
        </w:rPr>
      </w:pPr>
      <w:r>
        <w:rPr>
          <w:rFonts w:ascii="Gotham-Book"/>
          <w:color w:val="6D6E71"/>
          <w:sz w:val="16"/>
        </w:rPr>
        <w:t>132</w:t>
      </w:r>
    </w:p>
    <w:p w14:paraId="197F4384" w14:textId="77777777" w:rsidR="00C606B9" w:rsidRDefault="00C606B9">
      <w:pPr>
        <w:rPr>
          <w:rFonts w:ascii="Gotham-Book"/>
          <w:sz w:val="16"/>
        </w:rPr>
        <w:sectPr w:rsidR="00C606B9">
          <w:type w:val="continuous"/>
          <w:pgSz w:w="16840" w:h="11900" w:orient="landscape"/>
          <w:pgMar w:top="0" w:right="340" w:bottom="0" w:left="400" w:header="720" w:footer="720" w:gutter="0"/>
          <w:cols w:space="720"/>
        </w:sectPr>
      </w:pPr>
    </w:p>
    <w:bookmarkStart w:id="24" w:name="_bookmark12"/>
    <w:bookmarkEnd w:id="24"/>
    <w:p w14:paraId="197F4385" w14:textId="77777777" w:rsidR="00C606B9" w:rsidRDefault="000308C8">
      <w:pPr>
        <w:pStyle w:val="Heading1"/>
        <w:tabs>
          <w:tab w:val="left" w:pos="2729"/>
        </w:tabs>
      </w:pPr>
      <w:r>
        <w:lastRenderedPageBreak/>
        <w:fldChar w:fldCharType="begin"/>
      </w:r>
      <w:r>
        <w:instrText xml:space="preserve"> HYPERLINK \l "_bookmark1" </w:instrText>
      </w:r>
      <w:r>
        <w:fldChar w:fldCharType="separate"/>
      </w:r>
      <w:r>
        <w:rPr>
          <w:color w:val="FFFFFF"/>
          <w:spacing w:val="-237"/>
          <w:w w:val="99"/>
        </w:rPr>
        <w:t>A</w:t>
      </w:r>
      <w:r>
        <w:rPr>
          <w:color w:val="FFFFFF"/>
          <w:w w:val="99"/>
        </w:rPr>
        <w:t>A</w:t>
      </w:r>
      <w:r>
        <w:rPr>
          <w:color w:val="FFFFFF"/>
          <w:w w:val="99"/>
        </w:rPr>
        <w:fldChar w:fldCharType="end"/>
      </w:r>
      <w:r>
        <w:rPr>
          <w:color w:val="FFFFFF"/>
        </w:rPr>
        <w:tab/>
      </w:r>
      <w:hyperlink w:anchor="_bookmark1" w:history="1">
        <w:r>
          <w:rPr>
            <w:color w:val="FFFFFF"/>
            <w:spacing w:val="-227"/>
          </w:rPr>
          <w:t>B</w:t>
        </w:r>
        <w:r>
          <w:rPr>
            <w:color w:val="FFFFFF"/>
            <w:spacing w:val="-10"/>
          </w:rPr>
          <w:t>B</w:t>
        </w:r>
      </w:hyperlink>
    </w:p>
    <w:p w14:paraId="197F4386" w14:textId="77777777" w:rsidR="00C606B9" w:rsidRDefault="000308C8">
      <w:pPr>
        <w:spacing w:before="44"/>
        <w:ind w:left="718"/>
        <w:rPr>
          <w:rFonts w:ascii="Gotham"/>
          <w:b/>
          <w:sz w:val="28"/>
        </w:rPr>
      </w:pPr>
      <w:r>
        <w:br w:type="column"/>
      </w:r>
      <w:bookmarkStart w:id="25" w:name="Herramienta_11:_:_Reflexiones_finales_"/>
      <w:bookmarkEnd w:id="25"/>
      <w:r>
        <w:rPr>
          <w:rFonts w:ascii="Gotham-Light"/>
          <w:color w:val="FFFFFF"/>
          <w:sz w:val="28"/>
        </w:rPr>
        <w:t xml:space="preserve">HERRAMIENTA 11: </w:t>
      </w:r>
      <w:r>
        <w:rPr>
          <w:rFonts w:ascii="Gotham"/>
          <w:b/>
          <w:color w:val="FFFFFF"/>
          <w:sz w:val="28"/>
        </w:rPr>
        <w:t>Reflexiones fnales</w:t>
      </w:r>
    </w:p>
    <w:p w14:paraId="197F4387" w14:textId="77777777" w:rsidR="00C606B9" w:rsidRDefault="00C606B9">
      <w:pPr>
        <w:rPr>
          <w:rFonts w:ascii="Gotham"/>
          <w:sz w:val="28"/>
        </w:rPr>
        <w:sectPr w:rsidR="00C606B9">
          <w:pgSz w:w="16840" w:h="11900" w:orient="landscape"/>
          <w:pgMar w:top="520" w:right="340" w:bottom="0" w:left="400" w:header="720" w:footer="720" w:gutter="0"/>
          <w:cols w:num="2" w:space="720" w:equalWidth="0">
            <w:col w:w="2946" w:space="40"/>
            <w:col w:w="13114"/>
          </w:cols>
        </w:sectPr>
      </w:pPr>
    </w:p>
    <w:p w14:paraId="197F4388" w14:textId="77777777" w:rsidR="00C606B9" w:rsidRDefault="000308C8">
      <w:pPr>
        <w:pStyle w:val="BodyText"/>
        <w:rPr>
          <w:rFonts w:ascii="Gotham"/>
          <w:b/>
          <w:sz w:val="20"/>
        </w:rPr>
      </w:pPr>
      <w:r>
        <w:rPr>
          <w:noProof/>
        </w:rPr>
        <w:pict w14:anchorId="197F43D7">
          <v:group id="_x0000_s1034" alt="" style="position:absolute;margin-left:.05pt;margin-top:21.05pt;width:841.9pt;height:573.95pt;z-index:-255076352;mso-position-horizontal-relative:page;mso-position-vertical-relative:page" coordorigin="1,421" coordsize="16838,11479">
            <v:rect id="_x0000_s1057" alt="" style="position:absolute;left:1;top:421;width:16838;height:720" fillcolor="#6f5d4f" stroked="f"/>
            <v:rect id="_x0000_s1056" alt="" style="position:absolute;left:1;top:1141;width:3571;height:10759" fillcolor="#f4f2f1" stroked="f"/>
            <v:shape id="_x0000_s1055" type="#_x0000_t75" alt="" style="position:absolute;left:15541;top:554;width:238;height:205">
              <v:imagedata r:id="rId17" o:title=""/>
            </v:shape>
            <v:shape id="_x0000_s1054" type="#_x0000_t75" alt="" style="position:absolute;left:15263;top:837;width:191;height:168">
              <v:imagedata r:id="rId18" o:title=""/>
            </v:shape>
            <v:shape id="_x0000_s1053" alt="" style="position:absolute;left:15237;top:567;width:522;height:441" coordorigin="15238,568" coordsize="522,441" o:spt="100" adj="0,,0" path="m15548,760r-155,l15544,894r79,70l15659,993r18,10l15699,1008r17,-2l15729,1002r4,-3l15751,984r8,-11l15759,963r-6,-16l15704,896r-98,-86l15548,760xm15246,639r-8,37l15239,699r13,18l15282,740r40,19l15357,765r26,-2l15393,760r155,l15511,729r-38,-32l15312,697r-66,-58xm15367,568r-28,l15327,570r65,57l15375,683r-63,14l15473,697r-6,-4l15482,666r2,-18l15472,629r-28,-28l15405,576r-38,-8xe" stroked="f">
              <v:stroke joinstyle="round"/>
              <v:formulas/>
              <v:path arrowok="t" o:connecttype="segments"/>
            </v:shape>
            <v:rect id="_x0000_s1052" alt="" style="position:absolute;left:4106;top:2039;width:11343;height:598" fillcolor="#9a8a79" stroked="f"/>
            <v:line id="_x0000_s1051" alt="" style="position:absolute" from="4109,2637" to="15447,2637" strokecolor="#6cb33f" strokeweight=".25pt"/>
            <v:line id="_x0000_s1050" alt="" style="position:absolute" from="4104,2040" to="15452,2040" strokeweight=".25pt"/>
            <v:line id="_x0000_s1049" alt="" style="position:absolute" from="4107,2637" to="4107,2042" strokeweight=".25pt"/>
            <v:line id="_x0000_s1048" alt="" style="position:absolute" from="15449,2637" to="15449,2042" strokeweight=".25pt"/>
            <v:line id="_x0000_s1047" alt="" style="position:absolute" from="4107,8465" to="4107,2637" strokeweight=".25pt"/>
            <v:line id="_x0000_s1046" alt="" style="position:absolute" from="15449,8465" to="15449,2637" strokeweight=".25pt"/>
            <v:line id="_x0000_s1045" alt="" style="position:absolute" from="4104,8468" to="15452,8468" strokeweight=".25pt"/>
            <v:line id="_x0000_s1044" alt="" style="position:absolute" from="921,11330" to="921,11538" strokecolor="#6d6e71" strokeweight=".5pt"/>
            <v:shape id="_x0000_s1043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042" alt="" style="position:absolute;left:1352;top:697;width:245;height:99" coordorigin="1352,698" coordsize="245,99" path="m1593,784l1478,700r-2,-2l1473,698r-2,2l1355,784r-2,2l1352,790r2,3l1356,796r4,l1363,794r111,-81l1586,794r1,1l1588,795r2,l1591,795r2,-1l1595,793r2,-3l1596,786r-3,-2xe" filled="f" strokecolor="white" strokeweight=".38pt">
              <v:path arrowok="t"/>
            </v:shape>
            <v:shape id="_x0000_s1041" alt="" style="position:absolute;left:1379;top:795;width:190;height:120" coordorigin="1380,796" coordsize="190,120" path="m1563,796r-4,l1556,798r,4l1556,902r-50,l1506,848r-3,-13l1497,825r-10,-7l1474,816r-12,2l1452,825r-7,10l1443,848r,54l1392,902r,-100l1392,798r-3,-2l1386,796r-4,l1380,798r,4l1380,909r,3l1382,915r4,l1449,915r3,l1455,912r,-3l1455,909r,-61l1455,837r9,-8l1474,829r11,l1493,837r,11l1493,909r,l1494,912r2,3l1500,915r63,l1566,915r3,-3l1569,909r,-107l1569,798r-3,-2l1563,796xe" filled="f" strokecolor="white" strokeweight=".38pt">
              <v:path arrowok="t"/>
            </v:shape>
            <v:shape id="_x0000_s1040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039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v:shape id="_x0000_s1038" alt="" style="position:absolute;left:1305;top:637;width:338;height:338" coordorigin="1306,638" coordsize="338,338" path="m1474,975r-65,-13l1355,926r-36,-54l1306,807r13,-66l1355,687r54,-36l1474,638r66,13l1594,687r36,54l1643,807r-13,65l1594,926r-54,36l1474,975xe" filled="f" strokecolor="white">
              <v:path arrowok="t"/>
            </v:shape>
            <v:shape id="_x0000_s1037" alt="" style="position:absolute;left:1352;top:698;width:245;height:218" coordorigin="1352,698" coordsize="245,218" o:spt="100" adj="0,,0" path="m1569,798r-3,-2l1559,796r-3,2l1556,902r-50,l1506,848r-3,-13l1499,829r-2,-4l1487,818r-13,-2l1462,818r-10,7l1445,835r-2,13l1443,902r-51,l1392,798r-3,-2l1382,796r-2,2l1380,912r2,3l1452,915r3,-3l1455,909r,-7l1455,837r9,-8l1485,829r8,8l1493,909r1,3l1496,915r70,l1569,912r,-10l1569,798t28,-8l1596,786,1496,713r-20,-15l1473,698r-120,88l1352,790r4,6l1360,796r114,-83l1587,795r1,l1591,795r2,-1l1597,790e" stroked="f">
              <v:stroke joinstyle="round"/>
              <v:formulas/>
              <v:path arrowok="t" o:connecttype="segments"/>
            </v:shape>
            <v:shape id="_x0000_s1036" alt="" style="position:absolute;left:2187;top:637;width:338;height:338" coordorigin="2187,638" coordsize="338,338" path="m2356,975r-66,-13l2237,926r-37,-54l2187,807r13,-66l2237,687r53,-36l2356,638r66,13l2475,687r36,54l2525,807r-14,65l2475,926r-53,36l2356,975xe" filled="f" strokecolor="white">
              <v:path arrowok="t"/>
            </v:shape>
            <v:shape id="_x0000_s1035" alt="" style="position:absolute;left:3068;top:637;width:338;height:338" coordorigin="3069,638" coordsize="338,338" path="m3237,975r-65,-13l3118,926r-36,-54l3069,807r13,-66l3118,687r54,-36l3237,638r66,13l3357,687r36,54l3406,807r-13,65l3357,926r-54,36l3237,975xe" filled="f" strokecolor="white">
              <v:path arrowok="t"/>
            </v:shape>
            <w10:wrap anchorx="page" anchory="page"/>
          </v:group>
        </w:pict>
      </w:r>
    </w:p>
    <w:p w14:paraId="197F4389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8A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8B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8C" w14:textId="77777777" w:rsidR="00C606B9" w:rsidRDefault="00C606B9">
      <w:pPr>
        <w:pStyle w:val="BodyText"/>
        <w:spacing w:before="10" w:after="1"/>
        <w:rPr>
          <w:rFonts w:ascii="Gotham"/>
          <w:b/>
          <w:sz w:val="10"/>
        </w:rPr>
      </w:pPr>
    </w:p>
    <w:p w14:paraId="197F438D" w14:textId="77777777" w:rsidR="00C606B9" w:rsidRDefault="000308C8">
      <w:pPr>
        <w:pStyle w:val="BodyText"/>
        <w:spacing w:line="180" w:lineRule="exact"/>
        <w:ind w:left="3836"/>
        <w:rPr>
          <w:rFonts w:ascii="Gotham"/>
          <w:sz w:val="18"/>
        </w:rPr>
      </w:pPr>
      <w:r>
        <w:rPr>
          <w:rFonts w:ascii="Gotham"/>
          <w:noProof/>
          <w:position w:val="-3"/>
          <w:sz w:val="18"/>
        </w:rPr>
        <w:pict w14:anchorId="197F43D8">
          <v:shape id="_x0000_s1033" type="#_x0000_t202" alt="" style="width:74.3pt;height: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197F465B" w14:textId="77777777" w:rsidR="00C606B9" w:rsidRDefault="000308C8">
                  <w:pPr>
                    <w:spacing w:line="180" w:lineRule="exact"/>
                    <w:rPr>
                      <w:rFonts w:ascii="The Sans Bold-"/>
                      <w:b/>
                      <w:sz w:val="18"/>
                    </w:rPr>
                  </w:pPr>
                  <w:r>
                    <w:rPr>
                      <w:rFonts w:ascii="The Sans Bold-"/>
                      <w:b/>
                      <w:color w:val="FFFFFF"/>
                      <w:sz w:val="18"/>
                    </w:rPr>
                    <w:t>Reflexiones finales</w:t>
                  </w:r>
                </w:p>
              </w:txbxContent>
            </v:textbox>
            <w10:anchorlock/>
          </v:shape>
        </w:pict>
      </w:r>
    </w:p>
    <w:p w14:paraId="197F438E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8F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90" w14:textId="77777777" w:rsidR="00C606B9" w:rsidRDefault="000308C8">
      <w:pPr>
        <w:pStyle w:val="BodyText"/>
        <w:spacing w:before="9"/>
        <w:rPr>
          <w:rFonts w:ascii="Gotham"/>
          <w:b/>
          <w:sz w:val="11"/>
        </w:rPr>
      </w:pPr>
      <w:r>
        <w:rPr>
          <w:noProof/>
        </w:rPr>
        <w:pict w14:anchorId="197F43DA">
          <v:shape id="_x0000_s1032" type="#_x0000_t202" alt="" style="position:absolute;margin-left:209.85pt;margin-top:9.4pt;width:477.9pt;height:10pt;z-index:-25155584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197F465C" w14:textId="77777777" w:rsidR="00C606B9" w:rsidRDefault="000308C8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¿Qué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lecciones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aprendido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mientras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reflexionaban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sobre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experiencias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con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ejecución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evaluación?</w:t>
                  </w:r>
                </w:p>
              </w:txbxContent>
            </v:textbox>
            <w10:wrap type="topAndBottom" anchorx="page"/>
          </v:shape>
        </w:pict>
      </w:r>
    </w:p>
    <w:p w14:paraId="197F4391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92" w14:textId="77777777" w:rsidR="00C606B9" w:rsidRDefault="000308C8">
      <w:pPr>
        <w:pStyle w:val="BodyText"/>
        <w:spacing w:before="3"/>
        <w:rPr>
          <w:rFonts w:ascii="Gotham"/>
          <w:b/>
          <w:sz w:val="17"/>
        </w:rPr>
      </w:pPr>
      <w:r>
        <w:rPr>
          <w:noProof/>
        </w:rPr>
        <w:pict w14:anchorId="197F43DB">
          <v:shape id="_x0000_s1031" type="#_x0000_t202" alt="" style="position:absolute;margin-left:209.85pt;margin-top:13.25pt;width:217.3pt;height:10pt;z-index:-25155481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197F465D" w14:textId="77777777" w:rsidR="00C606B9" w:rsidRDefault="000308C8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¿Qué </w:t>
                  </w:r>
                  <w:r>
                    <w:rPr>
                      <w:spacing w:val="-3"/>
                      <w:sz w:val="20"/>
                    </w:rPr>
                    <w:t xml:space="preserve">cosas intentaron </w:t>
                  </w:r>
                  <w:r>
                    <w:rPr>
                      <w:sz w:val="20"/>
                    </w:rPr>
                    <w:t xml:space="preserve">hacer que </w:t>
                  </w:r>
                  <w:r>
                    <w:rPr>
                      <w:spacing w:val="-3"/>
                      <w:sz w:val="20"/>
                    </w:rPr>
                    <w:t xml:space="preserve">fueran </w:t>
                  </w:r>
                  <w:r>
                    <w:rPr>
                      <w:spacing w:val="-4"/>
                      <w:sz w:val="20"/>
                    </w:rPr>
                    <w:t>diferentes?</w:t>
                  </w:r>
                </w:p>
              </w:txbxContent>
            </v:textbox>
            <w10:wrap type="topAndBottom" anchorx="page"/>
          </v:shape>
        </w:pict>
      </w:r>
    </w:p>
    <w:p w14:paraId="197F4393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94" w14:textId="77777777" w:rsidR="00C606B9" w:rsidRDefault="000308C8">
      <w:pPr>
        <w:pStyle w:val="BodyText"/>
        <w:spacing w:before="3"/>
        <w:rPr>
          <w:rFonts w:ascii="Gotham"/>
          <w:b/>
          <w:sz w:val="17"/>
        </w:rPr>
      </w:pPr>
      <w:r>
        <w:rPr>
          <w:noProof/>
        </w:rPr>
        <w:pict w14:anchorId="197F43DC">
          <v:shape id="_x0000_s1030" type="#_x0000_t202" alt="" style="position:absolute;margin-left:209.85pt;margin-top:13.25pt;width:311.85pt;height:10pt;z-index:-251553792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197F465E" w14:textId="77777777" w:rsidR="00C606B9" w:rsidRDefault="000308C8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¿Qué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cosas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funcionaron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bien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para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ustedes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por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qué?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¿Las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harían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otra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vez?</w:t>
                  </w:r>
                </w:p>
              </w:txbxContent>
            </v:textbox>
            <w10:wrap type="topAndBottom" anchorx="page"/>
          </v:shape>
        </w:pict>
      </w:r>
    </w:p>
    <w:p w14:paraId="197F4395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96" w14:textId="77777777" w:rsidR="00C606B9" w:rsidRDefault="000308C8">
      <w:pPr>
        <w:pStyle w:val="BodyText"/>
        <w:spacing w:before="3"/>
        <w:rPr>
          <w:rFonts w:ascii="Gotham"/>
          <w:b/>
          <w:sz w:val="17"/>
        </w:rPr>
      </w:pPr>
      <w:r>
        <w:rPr>
          <w:noProof/>
        </w:rPr>
        <w:pict w14:anchorId="197F43DD">
          <v:shape id="_x0000_s1029" type="#_x0000_t202" alt="" style="position:absolute;margin-left:209.85pt;margin-top:13.25pt;width:324.15pt;height:10pt;z-index:-251552768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197F465F" w14:textId="77777777" w:rsidR="00C606B9" w:rsidRDefault="000308C8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¿Qué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cosas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funcionaron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por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qué?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¿Qué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cosas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harían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manera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distinta?</w:t>
                  </w:r>
                </w:p>
              </w:txbxContent>
            </v:textbox>
            <w10:wrap type="topAndBottom" anchorx="page"/>
          </v:shape>
        </w:pict>
      </w:r>
    </w:p>
    <w:p w14:paraId="197F4397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98" w14:textId="77777777" w:rsidR="00C606B9" w:rsidRDefault="000308C8">
      <w:pPr>
        <w:pStyle w:val="BodyText"/>
        <w:spacing w:before="3"/>
        <w:rPr>
          <w:rFonts w:ascii="Gotham"/>
          <w:b/>
          <w:sz w:val="17"/>
        </w:rPr>
      </w:pPr>
      <w:r>
        <w:rPr>
          <w:noProof/>
        </w:rPr>
        <w:pict w14:anchorId="197F43DE">
          <v:shape id="_x0000_s1028" type="#_x0000_t202" alt="" style="position:absolute;margin-left:209.85pt;margin-top:13.25pt;width:247.3pt;height:10pt;z-index:-25155174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197F4660" w14:textId="77777777" w:rsidR="00C606B9" w:rsidRDefault="000308C8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pacing w:val="-3"/>
                      <w:sz w:val="20"/>
                    </w:rPr>
                    <w:t xml:space="preserve">¿Lo </w:t>
                  </w:r>
                  <w:r>
                    <w:rPr>
                      <w:sz w:val="20"/>
                    </w:rPr>
                    <w:t xml:space="preserve">harían </w:t>
                  </w:r>
                  <w:r>
                    <w:rPr>
                      <w:spacing w:val="-3"/>
                      <w:sz w:val="20"/>
                    </w:rPr>
                    <w:t xml:space="preserve">otra vez? </w:t>
                  </w:r>
                  <w:r>
                    <w:rPr>
                      <w:sz w:val="20"/>
                    </w:rPr>
                    <w:t xml:space="preserve">¿Qué </w:t>
                  </w:r>
                  <w:r>
                    <w:rPr>
                      <w:spacing w:val="-3"/>
                      <w:sz w:val="20"/>
                    </w:rPr>
                    <w:t xml:space="preserve">cosas </w:t>
                  </w:r>
                  <w:r>
                    <w:rPr>
                      <w:sz w:val="20"/>
                    </w:rPr>
                    <w:t>harían de</w:t>
                  </w:r>
                  <w:r>
                    <w:rPr>
                      <w:spacing w:val="-31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manera distinta?</w:t>
                  </w:r>
                </w:p>
              </w:txbxContent>
            </v:textbox>
            <w10:wrap type="topAndBottom" anchorx="page"/>
          </v:shape>
        </w:pict>
      </w:r>
    </w:p>
    <w:p w14:paraId="197F4399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9A" w14:textId="77777777" w:rsidR="00C606B9" w:rsidRDefault="000308C8">
      <w:pPr>
        <w:pStyle w:val="BodyText"/>
        <w:spacing w:before="3"/>
        <w:rPr>
          <w:rFonts w:ascii="Gotham"/>
          <w:b/>
          <w:sz w:val="17"/>
        </w:rPr>
      </w:pPr>
      <w:r>
        <w:rPr>
          <w:noProof/>
        </w:rPr>
        <w:pict w14:anchorId="197F43DF">
          <v:shape id="_x0000_s1027" type="#_x0000_t202" alt="" style="position:absolute;margin-left:209.85pt;margin-top:13.25pt;width:503.3pt;height:10pt;z-index:-25155072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197F4661" w14:textId="77777777" w:rsidR="00C606B9" w:rsidRDefault="000308C8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¿Qué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dinámicas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poder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novedosas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para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ustedes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llamaron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atención?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¿Hubo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algo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preocupó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acerca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ello?</w:t>
                  </w:r>
                </w:p>
              </w:txbxContent>
            </v:textbox>
            <w10:wrap type="topAndBottom" anchorx="page"/>
          </v:shape>
        </w:pict>
      </w:r>
    </w:p>
    <w:p w14:paraId="197F439B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9C" w14:textId="77777777" w:rsidR="00C606B9" w:rsidRDefault="000308C8">
      <w:pPr>
        <w:pStyle w:val="BodyText"/>
        <w:spacing w:before="3"/>
        <w:rPr>
          <w:rFonts w:ascii="Gotham"/>
          <w:b/>
          <w:sz w:val="17"/>
        </w:rPr>
      </w:pPr>
      <w:r>
        <w:rPr>
          <w:noProof/>
        </w:rPr>
        <w:pict w14:anchorId="197F43E0">
          <v:shape id="_x0000_s1026" type="#_x0000_t202" alt="" style="position:absolute;margin-left:209.85pt;margin-top:13.25pt;width:526.05pt;height:10pt;z-index:-25154969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197F4662" w14:textId="77777777" w:rsidR="00C606B9" w:rsidRDefault="000308C8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pacing w:val="-3"/>
                      <w:sz w:val="20"/>
                    </w:rPr>
                    <w:t>¿Pudieron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priorizar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dimensiones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igualdad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género,</w:t>
                  </w:r>
                  <w:r>
                    <w:rPr>
                      <w:spacing w:val="-16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entornos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voces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marginadas?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¿Qué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habría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ayudado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hacerlo?</w:t>
                  </w:r>
                </w:p>
              </w:txbxContent>
            </v:textbox>
            <w10:wrap type="topAndBottom" anchorx="page"/>
          </v:shape>
        </w:pict>
      </w:r>
    </w:p>
    <w:p w14:paraId="197F439D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9E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9F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A0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A1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A2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A3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A4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A5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A6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A7" w14:textId="77777777" w:rsidR="00C606B9" w:rsidRDefault="00C606B9">
      <w:pPr>
        <w:pStyle w:val="BodyText"/>
        <w:rPr>
          <w:rFonts w:ascii="Gotham"/>
          <w:b/>
          <w:sz w:val="20"/>
        </w:rPr>
      </w:pPr>
    </w:p>
    <w:p w14:paraId="197F43A8" w14:textId="77777777" w:rsidR="00C606B9" w:rsidRDefault="00C606B9">
      <w:pPr>
        <w:pStyle w:val="BodyText"/>
        <w:spacing w:before="6"/>
        <w:rPr>
          <w:rFonts w:ascii="Gotham"/>
          <w:b/>
          <w:sz w:val="15"/>
        </w:rPr>
      </w:pPr>
    </w:p>
    <w:p w14:paraId="197F43A9" w14:textId="77777777" w:rsidR="00C606B9" w:rsidRDefault="000308C8">
      <w:pPr>
        <w:spacing w:before="74"/>
        <w:ind w:left="129"/>
        <w:rPr>
          <w:rFonts w:ascii="Gotham-Book"/>
          <w:sz w:val="16"/>
        </w:rPr>
      </w:pPr>
      <w:r>
        <w:rPr>
          <w:rFonts w:ascii="Gotham-Book"/>
          <w:color w:val="6D6E71"/>
          <w:sz w:val="16"/>
        </w:rPr>
        <w:t>133</w:t>
      </w:r>
    </w:p>
    <w:sectPr w:rsidR="00C606B9">
      <w:type w:val="continuous"/>
      <w:pgSz w:w="16840" w:h="11900" w:orient="landscape"/>
      <w:pgMar w:top="0" w:right="3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ans Light-">
    <w:altName w:val="The Sans Light-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Gotham">
    <w:altName w:val="Gotham"/>
    <w:panose1 w:val="02000604040000020004"/>
    <w:charset w:val="80"/>
    <w:family w:val="auto"/>
    <w:notTrueType/>
    <w:pitch w:val="variable"/>
    <w:sig w:usb0="00000087" w:usb1="08070000" w:usb2="00000010" w:usb3="00000000" w:csb0="0002000B" w:csb1="00000000"/>
  </w:font>
  <w:font w:name="The Sans Bold-">
    <w:altName w:val="The Sans Bold-"/>
    <w:panose1 w:val="02000803040000020004"/>
    <w:charset w:val="00"/>
    <w:family w:val="auto"/>
    <w:pitch w:val="variable"/>
    <w:sig w:usb0="00000003" w:usb1="00000000" w:usb2="00000000" w:usb3="00000000" w:csb0="00000001" w:csb1="00000000"/>
  </w:font>
  <w:font w:name="Gotham-Book">
    <w:altName w:val="Gotham-Book"/>
    <w:panose1 w:val="02000604040000020004"/>
    <w:charset w:val="80"/>
    <w:family w:val="auto"/>
    <w:notTrueType/>
    <w:pitch w:val="variable"/>
    <w:sig w:usb0="00000001" w:usb1="08070000" w:usb2="00000010" w:usb3="00000000" w:csb0="0002000B" w:csb1="00000000"/>
  </w:font>
  <w:font w:name="Roboto-Thin">
    <w:altName w:val="Roboto-Thi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otham-Light">
    <w:altName w:val="Gotham-Light"/>
    <w:panose1 w:val="00000000000000000000"/>
    <w:charset w:val="80"/>
    <w:family w:val="auto"/>
    <w:notTrueType/>
    <w:pitch w:val="variable"/>
    <w:sig w:usb0="A00000FF" w:usb1="4807004A" w:usb2="00000010" w:usb3="00000000" w:csb0="0002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6B9"/>
    <w:rsid w:val="000308C8"/>
    <w:rsid w:val="00C6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8"/>
    <o:shapelayout v:ext="edit">
      <o:idmap v:ext="edit" data="1"/>
    </o:shapelayout>
  </w:shapeDefaults>
  <w:decimalSymbol w:val="."/>
  <w:listSeparator w:val=","/>
  <w14:docId w14:val="197F3FFF"/>
  <w15:docId w15:val="{88CE0564-84D5-3B48-9F41-95221982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e Sans Light-" w:eastAsia="The Sans Light-" w:hAnsi="The Sans Light-" w:cs="The Sans Light-"/>
      <w:lang w:bidi="en-US"/>
    </w:rPr>
  </w:style>
  <w:style w:type="paragraph" w:styleId="Heading1">
    <w:name w:val="heading 1"/>
    <w:basedOn w:val="Normal"/>
    <w:uiPriority w:val="9"/>
    <w:qFormat/>
    <w:pPr>
      <w:spacing w:before="58"/>
      <w:ind w:left="1837"/>
      <w:outlineLvl w:val="0"/>
    </w:pPr>
    <w:rPr>
      <w:rFonts w:ascii="Gotham" w:eastAsia="Gotham" w:hAnsi="Gotham" w:cs="Gotham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47"/>
      <w:ind w:right="13213"/>
      <w:jc w:val="right"/>
      <w:outlineLvl w:val="1"/>
    </w:pPr>
    <w:rPr>
      <w:rFonts w:ascii="The Sans Bold-" w:eastAsia="The Sans Bold-" w:hAnsi="The Sans Bold-" w:cs="The Sans Bold-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hi360.org/sites/default/files/media/documents/Vulnerability%20Assessment%20Literature%20Review.pdf" TargetMode="External"/><Relationship Id="rId21" Type="http://schemas.openxmlformats.org/officeDocument/2006/relationships/hyperlink" Target="https://www.alnap.org/system/files/content/resource/files/main/hls-assessment-a-toolkit-for-practitioners.pdf" TargetMode="External"/><Relationship Id="rId42" Type="http://schemas.openxmlformats.org/officeDocument/2006/relationships/hyperlink" Target="http://www.rand.org/content/dam/rand/pubs/technical_reports/2009/RAND_TR718.pdf" TargetMode="External"/><Relationship Id="rId47" Type="http://schemas.openxmlformats.org/officeDocument/2006/relationships/hyperlink" Target="http://www.outcomemapping.ca/resource/outcome-harvesting" TargetMode="External"/><Relationship Id="rId63" Type="http://schemas.openxmlformats.org/officeDocument/2006/relationships/hyperlink" Target="http://www.who.int/gender/" TargetMode="External"/><Relationship Id="rId68" Type="http://schemas.openxmlformats.org/officeDocument/2006/relationships/hyperlink" Target="http://awidme.pbworks.com/w/page/36322701/Women27s20Em-" TargetMode="External"/><Relationship Id="rId84" Type="http://schemas.openxmlformats.org/officeDocument/2006/relationships/hyperlink" Target="http://www.scribd.com/document/307290125/An-" TargetMode="External"/><Relationship Id="rId89" Type="http://schemas.openxmlformats.org/officeDocument/2006/relationships/hyperlink" Target="http://www.epa.gov/risk/ecological-risk-assess-" TargetMode="External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hyperlink" Target="http://foodeconomy.com/wp-content/uploads/2015/09/The-Practitioners-Guide-to-HEA.pdf" TargetMode="External"/><Relationship Id="rId37" Type="http://schemas.openxmlformats.org/officeDocument/2006/relationships/hyperlink" Target="http://www.ids.ac.uk/publication/who-counts-the-power-of-participatory-statistics" TargetMode="External"/><Relationship Id="rId53" Type="http://schemas.openxmlformats.org/officeDocument/2006/relationships/hyperlink" Target="http://bmcmedresmethodol.biomedcentral.com/articles/10.1186/1471-2288-13-96" TargetMode="External"/><Relationship Id="rId58" Type="http://schemas.openxmlformats.org/officeDocument/2006/relationships/hyperlink" Target="http://www.unrwa.es/EBDHsevilla2015/wp-content/uploads/2015/11/Gender-Analysis_UNRWA.pdf" TargetMode="External"/><Relationship Id="rId74" Type="http://schemas.openxmlformats.org/officeDocument/2006/relationships/hyperlink" Target="http://www.ids.ac.uk/files/Dp357.pdf" TargetMode="External"/><Relationship Id="rId79" Type="http://schemas.openxmlformats.org/officeDocument/2006/relationships/hyperlink" Target="http://www.unicefinemergencies.com/downloads/eresource/docs/1.8%20Gender%20equality%20in%20humanitarian%20action/2010-02-01%20-%20UNICEF%20Kenya%20-%20Guide%20to%20using%20existing%20VCA%20tools%20%26%20methodology.pdf" TargetMode="External"/><Relationship Id="rId5" Type="http://schemas.openxmlformats.org/officeDocument/2006/relationships/image" Target="media/image2.png"/><Relationship Id="rId90" Type="http://schemas.openxmlformats.org/officeDocument/2006/relationships/hyperlink" Target="http://www.epa.gov/risk/ecological-risk-assess-" TargetMode="External"/><Relationship Id="rId95" Type="http://schemas.openxmlformats.org/officeDocument/2006/relationships/hyperlink" Target="http://www.cdc.gov/violenceprevention/pdf/sem_framewrk-a.pdf" TargetMode="External"/><Relationship Id="rId22" Type="http://schemas.openxmlformats.org/officeDocument/2006/relationships/hyperlink" Target="https://www.alnap.org/system/files/content/resource/files/main/hls-assessment-a-toolkit-for-practitioners.pdf" TargetMode="External"/><Relationship Id="rId27" Type="http://schemas.openxmlformats.org/officeDocument/2006/relationships/hyperlink" Target="https://unfccc.int/files/adaptation/cancun_adaptation_framework/adaptation_committee/application/pdf/pcva_toolkit_oxfam_australia.pdf" TargetMode="External"/><Relationship Id="rId43" Type="http://schemas.openxmlformats.org/officeDocument/2006/relationships/hyperlink" Target="http://www.rand.org/content/dam/rand/pubs/technical_reports/2009/RAND_TR718.pdf" TargetMode="External"/><Relationship Id="rId48" Type="http://schemas.openxmlformats.org/officeDocument/2006/relationships/hyperlink" Target="http://sparkpolicy.com/tools/developmental-evaluation/" TargetMode="External"/><Relationship Id="rId64" Type="http://schemas.openxmlformats.org/officeDocument/2006/relationships/hyperlink" Target="http://eige.europa.eu/gender-mainstreaming/toolkits/gender-impact-assessment" TargetMode="External"/><Relationship Id="rId69" Type="http://schemas.openxmlformats.org/officeDocument/2006/relationships/hyperlink" Target="http://www.ilo.org/public/english/region/asro/mdtmanila/training/unit1/empowfw.htm" TargetMode="External"/><Relationship Id="rId80" Type="http://schemas.openxmlformats.org/officeDocument/2006/relationships/hyperlink" Target="http://www.unicefinemergencies.com/downloads/eresource/docs/1.8%20Gender%20equality%20in%20humanitarian%20action/2010-02-01%20-%20UNICEF%20Kenya%20-%20Guide%20to%20using%20existing%20VCA%20tools%20%26%20methodology.pdf" TargetMode="External"/><Relationship Id="rId85" Type="http://schemas.openxmlformats.org/officeDocument/2006/relationships/hyperlink" Target="http://www.scribd.com/document/307290125/An-" TargetMode="Externa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www.fhi360.org/sites/default/files/media/documents/Vulnerability%20Assessment%20Literature%20Review.pdf" TargetMode="External"/><Relationship Id="rId33" Type="http://schemas.openxmlformats.org/officeDocument/2006/relationships/hyperlink" Target="http://www.betterevaluation.org/en/resources/climate_change_adaptation/participatory_tools" TargetMode="External"/><Relationship Id="rId38" Type="http://schemas.openxmlformats.org/officeDocument/2006/relationships/hyperlink" Target="http://www.ids.ac.uk/publication/who-counts-the-power-of-participatory-statistics" TargetMode="External"/><Relationship Id="rId46" Type="http://schemas.openxmlformats.org/officeDocument/2006/relationships/hyperlink" Target="http://www.outcomemapping.ca/resource/outcome-harvesting" TargetMode="External"/><Relationship Id="rId59" Type="http://schemas.openxmlformats.org/officeDocument/2006/relationships/hyperlink" Target="http://www.unrwa.es/EBDHsevilla2015/wp-content/uploads/2015/11/Gender-Analysis_UNRWA.pdf" TargetMode="External"/><Relationship Id="rId67" Type="http://schemas.openxmlformats.org/officeDocument/2006/relationships/hyperlink" Target="https://www.popline.org/node/335992" TargetMode="External"/><Relationship Id="rId20" Type="http://schemas.openxmlformats.org/officeDocument/2006/relationships/hyperlink" Target="http://www.fao.org/fileadmin/user_upload/emergencies/docs/LAT_Brochure_LoRes.pdf" TargetMode="External"/><Relationship Id="rId41" Type="http://schemas.openxmlformats.org/officeDocument/2006/relationships/hyperlink" Target="http://www.rand.org/content/dam/rand/pubs/technical_reports/2009/RAND_TR718.pdf" TargetMode="External"/><Relationship Id="rId54" Type="http://schemas.openxmlformats.org/officeDocument/2006/relationships/hyperlink" Target="http://www.mentalmodeler.org/articles/Gray%20et%20al%20Mental%20Modeler%202013.pdf" TargetMode="External"/><Relationship Id="rId62" Type="http://schemas.openxmlformats.org/officeDocument/2006/relationships/hyperlink" Target="http://www.gdrc.org/gender/framework/matrix.html" TargetMode="External"/><Relationship Id="rId70" Type="http://schemas.openxmlformats.org/officeDocument/2006/relationships/hyperlink" Target="http://www.ilo.org/public/english/region/asro/mdtmanila/training/unit1/empowfw.htm" TargetMode="External"/><Relationship Id="rId75" Type="http://schemas.openxmlformats.org/officeDocument/2006/relationships/hyperlink" Target="http://www.ids.ac.uk/files/Dp357.pdf" TargetMode="External"/><Relationship Id="rId83" Type="http://schemas.openxmlformats.org/officeDocument/2006/relationships/hyperlink" Target="http://www.unicefinemergencies.com/downloads/eresource/docs/1.8%20Gender%20equality%20in%20humanitarian%20action/2010-02-01%20-%20UNICEF%20Kenya%20-%20Guide%20to%20using%20existing%20VCA%20tools%20%26%20methodology.pdf" TargetMode="External"/><Relationship Id="rId88" Type="http://schemas.openxmlformats.org/officeDocument/2006/relationships/hyperlink" Target="http://www.epa.gov/risk/ecological-risk-assess-" TargetMode="External"/><Relationship Id="rId91" Type="http://schemas.openxmlformats.org/officeDocument/2006/relationships/hyperlink" Target="http://www.epa.gov/risk/ecological-risk-assess-" TargetMode="External"/><Relationship Id="rId96" Type="http://schemas.openxmlformats.org/officeDocument/2006/relationships/hyperlink" Target="http://www.cdc.gov/violenceprevention/pdf/sem_framewrk-a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hyperlink" Target="https://www.alnap.org/system/files/content/resource/files/main/hls-assessment-a-toolkit-for-practitioners.pdf" TargetMode="External"/><Relationship Id="rId28" Type="http://schemas.openxmlformats.org/officeDocument/2006/relationships/hyperlink" Target="https://unfccc.int/files/adaptation/cancun_adaptation_framework/adaptation_committee/application/pdf/pcva_toolkit_oxfam_australia.pdf" TargetMode="External"/><Relationship Id="rId36" Type="http://schemas.openxmlformats.org/officeDocument/2006/relationships/hyperlink" Target="http://www.betterevaluation.org/en/resources/climate_change_adaptation/participatory_tools" TargetMode="External"/><Relationship Id="rId49" Type="http://schemas.openxmlformats.org/officeDocument/2006/relationships/hyperlink" Target="http://www.betterevaluation.org/sites/default/files/A%20Developmental%20Evaluation%20Primer%20-%20EN.pdf" TargetMode="External"/><Relationship Id="rId57" Type="http://schemas.openxmlformats.org/officeDocument/2006/relationships/hyperlink" Target="http://www.banxia.com/pdf/de/Map_for_qual_data_struct.pdf" TargetMode="External"/><Relationship Id="rId10" Type="http://schemas.openxmlformats.org/officeDocument/2006/relationships/image" Target="media/image7.png"/><Relationship Id="rId31" Type="http://schemas.openxmlformats.org/officeDocument/2006/relationships/hyperlink" Target="http://foodeconomy.com/wp-content/uploads/2015/09/The-Practitioners-Guide-to-HEA.pdf" TargetMode="External"/><Relationship Id="rId44" Type="http://schemas.openxmlformats.org/officeDocument/2006/relationships/hyperlink" Target="http://evaluationtoolbox.net.au/index.php?option=com_content&amp;view=article&amp;id=31&amp;Itemid=137" TargetMode="External"/><Relationship Id="rId52" Type="http://schemas.openxmlformats.org/officeDocument/2006/relationships/hyperlink" Target="http://bmcmedresmethodol.biomedcentral.com/articles/10.1186/1471-2288-13-96" TargetMode="External"/><Relationship Id="rId60" Type="http://schemas.openxmlformats.org/officeDocument/2006/relationships/hyperlink" Target="http://www.polsci.chula.ac.th/pitch/urbansea12/moser1993.pdf" TargetMode="External"/><Relationship Id="rId65" Type="http://schemas.openxmlformats.org/officeDocument/2006/relationships/hyperlink" Target="http://eige.europa.eu/gender-mainstreaming/toolkits/gender-impact-assessment" TargetMode="External"/><Relationship Id="rId73" Type="http://schemas.openxmlformats.org/officeDocument/2006/relationships/hyperlink" Target="http://www.bridge.ids.ac.uk/sites/bridge.ids.ac.uk/files/reports/re55.pdf" TargetMode="External"/><Relationship Id="rId78" Type="http://schemas.openxmlformats.org/officeDocument/2006/relationships/hyperlink" Target="http://slideplayer.com/slide/8428002/" TargetMode="External"/><Relationship Id="rId81" Type="http://schemas.openxmlformats.org/officeDocument/2006/relationships/hyperlink" Target="http://www.unicefinemergencies.com/downloads/eresource/docs/1.8%20Gender%20equality%20in%20humanitarian%20action/2010-02-01%20-%20UNICEF%20Kenya%20-%20Guide%20to%20using%20existing%20VCA%20tools%20%26%20methodology.pdf" TargetMode="External"/><Relationship Id="rId86" Type="http://schemas.openxmlformats.org/officeDocument/2006/relationships/hyperlink" Target="http://www.scribd.com/document/307290125/An-" TargetMode="External"/><Relationship Id="rId94" Type="http://schemas.openxmlformats.org/officeDocument/2006/relationships/hyperlink" Target="http://sustainability.pnas.org/" TargetMode="External"/><Relationship Id="rId99" Type="http://schemas.openxmlformats.org/officeDocument/2006/relationships/hyperlink" Target="http://www.ecologyandsociety.org/vol12/iss2/art7/" TargetMode="External"/><Relationship Id="rId10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hyperlink" Target="http://www.tools4dev.org/wp-content/uploads/how-to-do-semi-structured-interviews.pdf" TargetMode="External"/><Relationship Id="rId34" Type="http://schemas.openxmlformats.org/officeDocument/2006/relationships/hyperlink" Target="http://www.betterevaluation.org/en/resources/climate_change_adaptation/participatory_tools" TargetMode="External"/><Relationship Id="rId50" Type="http://schemas.openxmlformats.org/officeDocument/2006/relationships/hyperlink" Target="http://www.betterevaluation.org/sites/default/files/A%20Developmental%20Evaluation%20Primer%20-%20EN.pdf" TargetMode="External"/><Relationship Id="rId55" Type="http://schemas.openxmlformats.org/officeDocument/2006/relationships/hyperlink" Target="http://www.mentalmodeler.org/articles/Gray%20et%20al%20Mental%20Modeler%202013.pdf" TargetMode="External"/><Relationship Id="rId76" Type="http://schemas.openxmlformats.org/officeDocument/2006/relationships/hyperlink" Target="http://www.ids.ac.uk/files/Dp357.pdf" TargetMode="External"/><Relationship Id="rId97" Type="http://schemas.openxmlformats.org/officeDocument/2006/relationships/hyperlink" Target="http://www.cdc.gov/violenceprevention/pdf/sem_framewrk-a.pdf" TargetMode="External"/><Relationship Id="rId7" Type="http://schemas.openxmlformats.org/officeDocument/2006/relationships/image" Target="media/image4.png"/><Relationship Id="rId71" Type="http://schemas.openxmlformats.org/officeDocument/2006/relationships/hyperlink" Target="http://www.ilo.org/public/english/region/asro/mdtmanila/training/unit1/empowfw.htm" TargetMode="External"/><Relationship Id="rId92" Type="http://schemas.openxmlformats.org/officeDocument/2006/relationships/hyperlink" Target="http://www.unep.or.jp/ietc/publications/techpublications/tech-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nfccc.int/files/adaptation/cancun_adaptation_framework/adaptation_committee/application/pdf/pcva_toolkit_oxfam_australia.pdf" TargetMode="External"/><Relationship Id="rId24" Type="http://schemas.openxmlformats.org/officeDocument/2006/relationships/hyperlink" Target="https://www.fhi360.org/sites/default/files/media/documents/Vulnerability%20Assessment%20Literature%20Review.pdf" TargetMode="External"/><Relationship Id="rId40" Type="http://schemas.openxmlformats.org/officeDocument/2006/relationships/hyperlink" Target="http://www.tools4dev.org/wp-content/uploads/how-to-do-semi-structured-interviews.pdf" TargetMode="External"/><Relationship Id="rId45" Type="http://schemas.openxmlformats.org/officeDocument/2006/relationships/hyperlink" Target="http://evaluationtoolbox.net.au/index.php?option=com_content&amp;view=article&amp;id=31&amp;Itemid=137" TargetMode="External"/><Relationship Id="rId66" Type="http://schemas.openxmlformats.org/officeDocument/2006/relationships/hyperlink" Target="https://www.popline.org/node/335992" TargetMode="External"/><Relationship Id="rId87" Type="http://schemas.openxmlformats.org/officeDocument/2006/relationships/hyperlink" Target="http://www.scribd.com/document/307290125/An-" TargetMode="External"/><Relationship Id="rId61" Type="http://schemas.openxmlformats.org/officeDocument/2006/relationships/hyperlink" Target="http://www.polsci.chula.ac.th/pitch/urbansea12/moser1993.pdf" TargetMode="External"/><Relationship Id="rId82" Type="http://schemas.openxmlformats.org/officeDocument/2006/relationships/hyperlink" Target="http://www.unicefinemergencies.com/downloads/eresource/docs/1.8%20Gender%20equality%20in%20humanitarian%20action/2010-02-01%20-%20UNICEF%20Kenya%20-%20Guide%20to%20using%20existing%20VCA%20tools%20%26%20methodology.pdf" TargetMode="External"/><Relationship Id="rId19" Type="http://schemas.openxmlformats.org/officeDocument/2006/relationships/hyperlink" Target="http://www.fao.org/fileadmin/user_upload/emergencies/docs/LAT_Brochure_LoRes.pdf" TargetMode="External"/><Relationship Id="rId14" Type="http://schemas.openxmlformats.org/officeDocument/2006/relationships/image" Target="media/image11.png"/><Relationship Id="rId30" Type="http://schemas.openxmlformats.org/officeDocument/2006/relationships/hyperlink" Target="https://unfccc.int/files/adaptation/cancun_adaptation_framework/adaptation_committee/application/pdf/pcva_toolkit_oxfam_australia.pdf" TargetMode="External"/><Relationship Id="rId35" Type="http://schemas.openxmlformats.org/officeDocument/2006/relationships/hyperlink" Target="http://www.betterevaluation.org/en/resources/climate_change_adaptation/participatory_tools" TargetMode="External"/><Relationship Id="rId56" Type="http://schemas.openxmlformats.org/officeDocument/2006/relationships/hyperlink" Target="http://www.banxia.com/pdf/de/Map_for_qual_data_struct.pdf" TargetMode="External"/><Relationship Id="rId77" Type="http://schemas.openxmlformats.org/officeDocument/2006/relationships/hyperlink" Target="http://growsellthrive/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hyperlink" Target="http://www.nectac.org/~pdfs/pubs/screening.pdf" TargetMode="External"/><Relationship Id="rId72" Type="http://schemas.openxmlformats.org/officeDocument/2006/relationships/hyperlink" Target="http://www.bridge.ids.ac.uk/sites/bridge.ids.ac.uk/files/reports/re55.pdf" TargetMode="External"/><Relationship Id="rId93" Type="http://schemas.openxmlformats.org/officeDocument/2006/relationships/hyperlink" Target="http://www.betterevaluation.org/en/search/site/environmental" TargetMode="External"/><Relationship Id="rId98" Type="http://schemas.openxmlformats.org/officeDocument/2006/relationships/hyperlink" Target="http://www.ecologyandsociety.org/vol12/iss2/art7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4217</Words>
  <Characters>24042</Characters>
  <Application>Microsoft Office Word</Application>
  <DocSecurity>0</DocSecurity>
  <Lines>200</Lines>
  <Paragraphs>56</Paragraphs>
  <ScaleCrop>false</ScaleCrop>
  <Company/>
  <LinksUpToDate>false</LinksUpToDate>
  <CharactersWithSpaces>28203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Yamrote Alemu Haileselassie</cp:lastModifiedBy>
  <cp:revision>2</cp:revision>
  <dcterms:created xsi:type="dcterms:W3CDTF">2020-06-01T11:23:00Z</dcterms:created>
  <dcterms:modified xsi:type="dcterms:W3CDTF">2020-06-01T11:26:00Z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2020-06-01T00:00:00Z</vt:filetime>
  </property>
</Properties>
</file>